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904B" w14:textId="77777777" w:rsidR="00B6355D" w:rsidRPr="00883DD0" w:rsidRDefault="00B6355D" w:rsidP="00883DD0">
      <w:pPr>
        <w:tabs>
          <w:tab w:val="left" w:pos="426"/>
        </w:tabs>
        <w:spacing w:after="0" w:line="23" w:lineRule="atLeast"/>
        <w:ind w:firstLineChars="151" w:firstLine="424"/>
        <w:rPr>
          <w:rFonts w:ascii="Times New Roman" w:hAnsi="Times New Roman" w:cs="Times New Roman"/>
          <w:b/>
          <w:sz w:val="28"/>
          <w:szCs w:val="28"/>
        </w:rPr>
      </w:pPr>
      <w:r w:rsidRPr="00883D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883DD0">
        <w:rPr>
          <w:rFonts w:ascii="Times New Roman" w:hAnsi="Times New Roman" w:cs="Times New Roman"/>
          <w:b/>
          <w:sz w:val="28"/>
          <w:szCs w:val="28"/>
        </w:rPr>
        <w:tab/>
      </w:r>
      <w:r w:rsidRPr="00883DD0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14:paraId="7F1A3CDC" w14:textId="77777777" w:rsidR="005178EE" w:rsidRDefault="005178EE" w:rsidP="005178E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30168">
        <w:rPr>
          <w:rFonts w:ascii="Times New Roman" w:hAnsi="Times New Roman" w:cs="Times New Roman"/>
          <w:sz w:val="28"/>
          <w:szCs w:val="28"/>
        </w:rPr>
        <w:t>Утверждаю:</w:t>
      </w:r>
    </w:p>
    <w:p w14:paraId="2C9DB5F7" w14:textId="77777777" w:rsidR="005178EE" w:rsidRPr="006757DC" w:rsidRDefault="005178EE" w:rsidP="005178E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Pr="006757DC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57DC">
        <w:rPr>
          <w:rFonts w:ascii="Times New Roman" w:hAnsi="Times New Roman" w:cs="Times New Roman"/>
          <w:sz w:val="28"/>
          <w:szCs w:val="28"/>
        </w:rPr>
        <w:t xml:space="preserve"> имущественных и</w:t>
      </w:r>
    </w:p>
    <w:p w14:paraId="395A89E4" w14:textId="77777777" w:rsidR="005178EE" w:rsidRPr="006757DC" w:rsidRDefault="005178EE" w:rsidP="005178E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757DC">
        <w:rPr>
          <w:rFonts w:ascii="Times New Roman" w:hAnsi="Times New Roman" w:cs="Times New Roman"/>
          <w:sz w:val="28"/>
          <w:szCs w:val="28"/>
        </w:rPr>
        <w:t xml:space="preserve">земельных отношений РБ </w:t>
      </w:r>
    </w:p>
    <w:p w14:paraId="49AEDBB9" w14:textId="40D4E517" w:rsidR="005178EE" w:rsidRPr="005178EE" w:rsidRDefault="005178EE" w:rsidP="005178EE">
      <w:pPr>
        <w:pStyle w:val="3"/>
        <w:tabs>
          <w:tab w:val="left" w:pos="426"/>
        </w:tabs>
        <w:spacing w:before="0" w:beforeAutospacing="0" w:after="0" w:afterAutospacing="0" w:line="23" w:lineRule="atLeast"/>
        <w:ind w:firstLineChars="151" w:firstLine="423"/>
        <w:jc w:val="right"/>
        <w:rPr>
          <w:b w:val="0"/>
          <w:bCs w:val="0"/>
          <w:sz w:val="28"/>
          <w:szCs w:val="28"/>
        </w:rPr>
      </w:pPr>
      <w:r w:rsidRPr="005178EE">
        <w:rPr>
          <w:b w:val="0"/>
          <w:bCs w:val="0"/>
          <w:sz w:val="28"/>
          <w:szCs w:val="28"/>
        </w:rPr>
        <w:t>___________</w:t>
      </w:r>
      <w:r>
        <w:rPr>
          <w:b w:val="0"/>
          <w:bCs w:val="0"/>
          <w:sz w:val="28"/>
          <w:szCs w:val="28"/>
        </w:rPr>
        <w:t>Д</w:t>
      </w:r>
      <w:r w:rsidRPr="005178EE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Г</w:t>
      </w:r>
      <w:r w:rsidRPr="005178EE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Булнаев</w:t>
      </w:r>
    </w:p>
    <w:p w14:paraId="534F7DBF" w14:textId="77777777" w:rsidR="005178EE" w:rsidRDefault="005178EE" w:rsidP="00883DD0">
      <w:pPr>
        <w:pStyle w:val="3"/>
        <w:tabs>
          <w:tab w:val="left" w:pos="426"/>
        </w:tabs>
        <w:spacing w:before="0" w:beforeAutospacing="0" w:after="0" w:afterAutospacing="0" w:line="23" w:lineRule="atLeast"/>
        <w:ind w:firstLineChars="151" w:firstLine="424"/>
        <w:jc w:val="center"/>
        <w:rPr>
          <w:sz w:val="28"/>
          <w:szCs w:val="28"/>
        </w:rPr>
      </w:pPr>
    </w:p>
    <w:p w14:paraId="4C76A810" w14:textId="1A8B4493" w:rsidR="005178EE" w:rsidRPr="00BC1408" w:rsidRDefault="005178EE" w:rsidP="00BC140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76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для публикации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 Минимущества РБ.</w:t>
      </w:r>
    </w:p>
    <w:p w14:paraId="5616EE2B" w14:textId="4A70457A" w:rsidR="005B537F" w:rsidRPr="00883DD0" w:rsidRDefault="005B537F" w:rsidP="00883DD0">
      <w:pPr>
        <w:pStyle w:val="3"/>
        <w:tabs>
          <w:tab w:val="left" w:pos="426"/>
        </w:tabs>
        <w:spacing w:before="0" w:beforeAutospacing="0" w:after="0" w:afterAutospacing="0" w:line="23" w:lineRule="atLeast"/>
        <w:ind w:firstLineChars="151" w:firstLine="424"/>
        <w:jc w:val="center"/>
        <w:rPr>
          <w:b w:val="0"/>
          <w:bCs w:val="0"/>
          <w:caps/>
          <w:color w:val="227FBC"/>
          <w:sz w:val="28"/>
          <w:szCs w:val="28"/>
        </w:rPr>
      </w:pPr>
      <w:r w:rsidRPr="00883DD0">
        <w:rPr>
          <w:sz w:val="28"/>
          <w:szCs w:val="28"/>
        </w:rPr>
        <w:t>«</w:t>
      </w:r>
      <w:r w:rsidR="00DF68CE">
        <w:rPr>
          <w:sz w:val="28"/>
          <w:szCs w:val="28"/>
        </w:rPr>
        <w:t>Приняты поправки в закон о</w:t>
      </w:r>
      <w:r w:rsidR="006707A8" w:rsidRPr="00883DD0">
        <w:rPr>
          <w:sz w:val="28"/>
          <w:szCs w:val="28"/>
        </w:rPr>
        <w:t xml:space="preserve"> «Дальневосточн</w:t>
      </w:r>
      <w:r w:rsidR="00BC1408">
        <w:rPr>
          <w:sz w:val="28"/>
          <w:szCs w:val="28"/>
        </w:rPr>
        <w:t>ом</w:t>
      </w:r>
      <w:r w:rsidR="006707A8" w:rsidRPr="00883DD0">
        <w:rPr>
          <w:sz w:val="28"/>
          <w:szCs w:val="28"/>
        </w:rPr>
        <w:t xml:space="preserve"> гектар</w:t>
      </w:r>
      <w:r w:rsidR="00BC1408">
        <w:rPr>
          <w:sz w:val="28"/>
          <w:szCs w:val="28"/>
        </w:rPr>
        <w:t>е»</w:t>
      </w:r>
      <w:r w:rsidR="00DF68CE">
        <w:rPr>
          <w:sz w:val="28"/>
          <w:szCs w:val="28"/>
        </w:rPr>
        <w:t>, теперь её участникам не надо</w:t>
      </w:r>
      <w:r w:rsidR="006707A8" w:rsidRPr="00883DD0">
        <w:rPr>
          <w:color w:val="000000"/>
          <w:spacing w:val="5"/>
          <w:sz w:val="28"/>
          <w:szCs w:val="28"/>
        </w:rPr>
        <w:t xml:space="preserve"> пода</w:t>
      </w:r>
      <w:r w:rsidR="00BC1408">
        <w:rPr>
          <w:color w:val="000000"/>
          <w:spacing w:val="5"/>
          <w:sz w:val="28"/>
          <w:szCs w:val="28"/>
        </w:rPr>
        <w:t>вать</w:t>
      </w:r>
      <w:r w:rsidR="004E0AA7" w:rsidRPr="00883DD0">
        <w:rPr>
          <w:color w:val="000000"/>
          <w:spacing w:val="5"/>
          <w:sz w:val="28"/>
          <w:szCs w:val="28"/>
        </w:rPr>
        <w:t xml:space="preserve"> деклараци</w:t>
      </w:r>
      <w:r w:rsidR="006707A8" w:rsidRPr="00883DD0">
        <w:rPr>
          <w:color w:val="000000"/>
          <w:spacing w:val="5"/>
          <w:sz w:val="28"/>
          <w:szCs w:val="28"/>
        </w:rPr>
        <w:t>ю об освоении своего земельного участка</w:t>
      </w:r>
      <w:r w:rsidR="002E16AA">
        <w:rPr>
          <w:color w:val="000000"/>
          <w:spacing w:val="5"/>
          <w:sz w:val="28"/>
          <w:szCs w:val="28"/>
        </w:rPr>
        <w:t>»</w:t>
      </w:r>
      <w:r w:rsidRPr="00883DD0">
        <w:rPr>
          <w:sz w:val="28"/>
          <w:szCs w:val="28"/>
        </w:rPr>
        <w:t xml:space="preserve"> </w:t>
      </w:r>
    </w:p>
    <w:p w14:paraId="48BBC6DB" w14:textId="77777777" w:rsidR="00E60DC7" w:rsidRPr="00883DD0" w:rsidRDefault="00E60DC7" w:rsidP="00883DD0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sz w:val="28"/>
          <w:szCs w:val="28"/>
        </w:rPr>
      </w:pPr>
    </w:p>
    <w:p w14:paraId="72AFC970" w14:textId="19D2DD94" w:rsidR="00A267C0" w:rsidRPr="00A267C0" w:rsidRDefault="00DF68CE" w:rsidP="00A267C0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29.12.2022</w:t>
      </w:r>
      <w:r w:rsidR="00BC1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приняты поправки </w:t>
      </w:r>
      <w:r w:rsidRPr="00DF68CE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закон о «Дальневосточн</w:t>
      </w:r>
      <w:r w:rsidR="00BC1408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DF6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гектар</w:t>
      </w:r>
      <w:r w:rsidR="00BC140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F68C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E0AA7" w:rsidRPr="0088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(Федеральный закон от 29.12.2022 № 616-ФЗ «О внесении изменений в Федеральный закон № 119-ФЗ»)</w:t>
      </w:r>
      <w:r w:rsidR="00A26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267C0" w:rsidRPr="00A267C0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поправки предусматривают следующие изменения:</w:t>
      </w:r>
    </w:p>
    <w:p w14:paraId="2C762E8F" w14:textId="74144639" w:rsidR="00A267C0" w:rsidRPr="00A267C0" w:rsidRDefault="00A267C0" w:rsidP="00A267C0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7C0">
        <w:rPr>
          <w:rFonts w:ascii="Times New Roman" w:hAnsi="Times New Roman" w:cs="Times New Roman"/>
          <w:sz w:val="28"/>
          <w:szCs w:val="28"/>
          <w:shd w:val="clear" w:color="auto" w:fill="FFFFFF"/>
        </w:rPr>
        <w:t>- исключаются требования о предоставлении декларации об использовании земельного участка (вступ</w:t>
      </w:r>
      <w:r w:rsidR="00BC1408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A26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силу с 11.01.2023);</w:t>
      </w:r>
    </w:p>
    <w:p w14:paraId="462AA858" w14:textId="1C585D82" w:rsidR="00A267C0" w:rsidRPr="00A267C0" w:rsidRDefault="00A267C0" w:rsidP="00A267C0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7C0">
        <w:rPr>
          <w:rFonts w:ascii="Times New Roman" w:hAnsi="Times New Roman" w:cs="Times New Roman"/>
          <w:sz w:val="28"/>
          <w:szCs w:val="28"/>
          <w:shd w:val="clear" w:color="auto" w:fill="FFFFFF"/>
        </w:rPr>
        <w:t>- срок выбора разрешенного вида или видов использования земельного участка, предоставленного в безвозмездное пользование, увеличиваются с одного до двух лет (вступ</w:t>
      </w:r>
      <w:r w:rsidR="00BC1408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A26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силу с 11.01.2023);</w:t>
      </w:r>
    </w:p>
    <w:p w14:paraId="5CCFB576" w14:textId="539796AC" w:rsidR="00A267C0" w:rsidRPr="00A267C0" w:rsidRDefault="00A267C0" w:rsidP="00A267C0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7C0">
        <w:rPr>
          <w:rFonts w:ascii="Times New Roman" w:hAnsi="Times New Roman" w:cs="Times New Roman"/>
          <w:sz w:val="28"/>
          <w:szCs w:val="28"/>
          <w:shd w:val="clear" w:color="auto" w:fill="FFFFFF"/>
        </w:rPr>
        <w:t>- сокращение срока, по истечению которого возможна передача земельного участка, предоставленного гражданину по договору безвозмездного пользования, в собственность или в аренду, с пяти лет до четырех лет и шести месяцев (вступ</w:t>
      </w:r>
      <w:r w:rsidR="00BC1408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A26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силу с 11.01.2023);</w:t>
      </w:r>
    </w:p>
    <w:p w14:paraId="27715FBD" w14:textId="77777777" w:rsidR="00A267C0" w:rsidRPr="00A267C0" w:rsidRDefault="00A267C0" w:rsidP="00A267C0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7C0">
        <w:rPr>
          <w:rFonts w:ascii="Times New Roman" w:hAnsi="Times New Roman" w:cs="Times New Roman"/>
          <w:sz w:val="28"/>
          <w:szCs w:val="28"/>
          <w:shd w:val="clear" w:color="auto" w:fill="FFFFFF"/>
        </w:rPr>
        <w:t>- обязанность уполномоченного органа заблаговременно оповещать гражданина о наступающем сроке подачи заявления о предоставлении земельного участка в собственность или аренду, а также автоматическое уведомление гражданина об истекающем сроке подачи заявления в Федеральной информационной системе (вступает в силу с 11.01.2023);</w:t>
      </w:r>
    </w:p>
    <w:p w14:paraId="43729067" w14:textId="53623E35" w:rsidR="00A267C0" w:rsidRPr="00A267C0" w:rsidRDefault="00A267C0" w:rsidP="00A267C0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7C0">
        <w:rPr>
          <w:rFonts w:ascii="Times New Roman" w:hAnsi="Times New Roman" w:cs="Times New Roman"/>
          <w:sz w:val="28"/>
          <w:szCs w:val="28"/>
          <w:shd w:val="clear" w:color="auto" w:fill="FFFFFF"/>
        </w:rPr>
        <w:t>- подписание договоров простой электронной подписью (вступа</w:t>
      </w:r>
      <w:r w:rsidR="00BC1408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Pr="00A26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силу с 01.07.2023);</w:t>
      </w:r>
    </w:p>
    <w:p w14:paraId="1D1AA8D8" w14:textId="4A77CE14" w:rsidR="00A267C0" w:rsidRPr="00A267C0" w:rsidRDefault="00A267C0" w:rsidP="00A267C0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7C0">
        <w:rPr>
          <w:rFonts w:ascii="Times New Roman" w:hAnsi="Times New Roman" w:cs="Times New Roman"/>
          <w:sz w:val="28"/>
          <w:szCs w:val="28"/>
          <w:shd w:val="clear" w:color="auto" w:fill="FFFFFF"/>
        </w:rPr>
        <w:t>- заявление о предоставлении земельного участка и проект подписанного договора безвозмездного пользования земельным участком можно направить через Портал государственных услуг Российской Федерации (вступа</w:t>
      </w:r>
      <w:r w:rsidR="00BC140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A267C0">
        <w:rPr>
          <w:rFonts w:ascii="Times New Roman" w:hAnsi="Times New Roman" w:cs="Times New Roman"/>
          <w:sz w:val="28"/>
          <w:szCs w:val="28"/>
          <w:shd w:val="clear" w:color="auto" w:fill="FFFFFF"/>
        </w:rPr>
        <w:t>т в силу с 01.07.2023);</w:t>
      </w:r>
    </w:p>
    <w:p w14:paraId="22CC2FC0" w14:textId="68AADF68" w:rsidR="00A267C0" w:rsidRPr="00A267C0" w:rsidRDefault="00A267C0" w:rsidP="00A267C0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7C0">
        <w:rPr>
          <w:rFonts w:ascii="Times New Roman" w:hAnsi="Times New Roman" w:cs="Times New Roman"/>
          <w:sz w:val="28"/>
          <w:szCs w:val="28"/>
          <w:shd w:val="clear" w:color="auto" w:fill="FFFFFF"/>
        </w:rPr>
        <w:t>- аннулирование заявления при не подписании гражданином договора в течении 90 дней (вступа</w:t>
      </w:r>
      <w:r w:rsidR="00BC140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A267C0">
        <w:rPr>
          <w:rFonts w:ascii="Times New Roman" w:hAnsi="Times New Roman" w:cs="Times New Roman"/>
          <w:sz w:val="28"/>
          <w:szCs w:val="28"/>
          <w:shd w:val="clear" w:color="auto" w:fill="FFFFFF"/>
        </w:rPr>
        <w:t>т в силу с 01.07.2023);</w:t>
      </w:r>
    </w:p>
    <w:p w14:paraId="46D4F411" w14:textId="2B437135" w:rsidR="00A267C0" w:rsidRPr="00A267C0" w:rsidRDefault="00A267C0" w:rsidP="00A267C0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7C0">
        <w:rPr>
          <w:rFonts w:ascii="Times New Roman" w:hAnsi="Times New Roman" w:cs="Times New Roman"/>
          <w:sz w:val="28"/>
          <w:szCs w:val="28"/>
          <w:shd w:val="clear" w:color="auto" w:fill="FFFFFF"/>
        </w:rPr>
        <w:t>- гражданин вправе однократно обратиться в уполномоченный орган с заявлением об отказе от договора безвозмездного пользования земельным участком, при этом за ним сохраняется право на получение земельного участка в безвозмездное пользование в соответствии с законом «О Дальневосточном гектаре» (вступа</w:t>
      </w:r>
      <w:r w:rsidR="00BC140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A267C0">
        <w:rPr>
          <w:rFonts w:ascii="Times New Roman" w:hAnsi="Times New Roman" w:cs="Times New Roman"/>
          <w:sz w:val="28"/>
          <w:szCs w:val="28"/>
          <w:shd w:val="clear" w:color="auto" w:fill="FFFFFF"/>
        </w:rPr>
        <w:t>т в силу с 01.07.2023);</w:t>
      </w:r>
    </w:p>
    <w:p w14:paraId="434974BA" w14:textId="783DC4CB" w:rsidR="00DF68CE" w:rsidRDefault="00A267C0" w:rsidP="00A267C0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7C0">
        <w:rPr>
          <w:rFonts w:ascii="Times New Roman" w:hAnsi="Times New Roman" w:cs="Times New Roman"/>
          <w:sz w:val="28"/>
          <w:szCs w:val="28"/>
          <w:shd w:val="clear" w:color="auto" w:fill="FFFFFF"/>
        </w:rPr>
        <w:t>- подача гражданином заявления о предоставлении земельного участка в собственность или аренду за пределами пропущенного 5 летнего срока – гектарная амнистия (вступа</w:t>
      </w:r>
      <w:r w:rsidR="00BC140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A267C0">
        <w:rPr>
          <w:rFonts w:ascii="Times New Roman" w:hAnsi="Times New Roman" w:cs="Times New Roman"/>
          <w:sz w:val="28"/>
          <w:szCs w:val="28"/>
          <w:shd w:val="clear" w:color="auto" w:fill="FFFFFF"/>
        </w:rPr>
        <w:t>т в силу с 11.01.2023).</w:t>
      </w:r>
    </w:p>
    <w:p w14:paraId="66C8943A" w14:textId="187F9FE3" w:rsidR="004E0AA7" w:rsidRPr="00883DD0" w:rsidRDefault="004E0AA7" w:rsidP="009D2030">
      <w:pPr>
        <w:tabs>
          <w:tab w:val="left" w:pos="426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C66EB36" w14:textId="291F9F81" w:rsidR="0091523D" w:rsidRPr="0091523D" w:rsidRDefault="0091523D" w:rsidP="0091523D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96352125"/>
      <w:r w:rsidRPr="0091523D">
        <w:rPr>
          <w:rFonts w:ascii="Times New Roman" w:hAnsi="Times New Roman" w:cs="Times New Roman"/>
          <w:color w:val="000000"/>
          <w:sz w:val="28"/>
          <w:szCs w:val="28"/>
        </w:rPr>
        <w:t xml:space="preserve">На 19 января 2023 г. заключено </w:t>
      </w:r>
      <w:r w:rsidR="00BC1408" w:rsidRPr="0091523D">
        <w:rPr>
          <w:rFonts w:ascii="Times New Roman" w:hAnsi="Times New Roman" w:cs="Times New Roman"/>
          <w:color w:val="000000"/>
          <w:sz w:val="28"/>
          <w:szCs w:val="28"/>
        </w:rPr>
        <w:t>2869</w:t>
      </w:r>
      <w:r w:rsidR="00BC1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23D">
        <w:rPr>
          <w:rFonts w:ascii="Times New Roman" w:hAnsi="Times New Roman" w:cs="Times New Roman"/>
          <w:color w:val="000000"/>
          <w:sz w:val="28"/>
          <w:szCs w:val="28"/>
        </w:rPr>
        <w:t>договоров безвозмездного пользования «дальневосточным гектаром», общей площадью всех предоставленных земельных участков по программе «Дальневосточный гектар» - 3392,05 га.</w:t>
      </w:r>
    </w:p>
    <w:p w14:paraId="735A67E8" w14:textId="5F2DB3F8" w:rsidR="0091523D" w:rsidRPr="0091523D" w:rsidRDefault="00BC1408" w:rsidP="0091523D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1523D" w:rsidRPr="0091523D">
        <w:rPr>
          <w:rFonts w:ascii="Times New Roman" w:hAnsi="Times New Roman" w:cs="Times New Roman"/>
          <w:color w:val="000000"/>
          <w:sz w:val="28"/>
          <w:szCs w:val="28"/>
        </w:rPr>
        <w:t xml:space="preserve"> вида</w:t>
      </w:r>
      <w:r w:rsidR="003C52A5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91523D" w:rsidRPr="0091523D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разрешенного использования (ВРИ </w:t>
      </w:r>
      <w:proofErr w:type="spellStart"/>
      <w:r w:rsidR="0091523D" w:rsidRPr="0091523D">
        <w:rPr>
          <w:rFonts w:ascii="Times New Roman" w:hAnsi="Times New Roman" w:cs="Times New Roman"/>
          <w:color w:val="000000"/>
          <w:sz w:val="28"/>
          <w:szCs w:val="28"/>
        </w:rPr>
        <w:t>зу</w:t>
      </w:r>
      <w:proofErr w:type="spellEnd"/>
      <w:r w:rsidR="0091523D" w:rsidRPr="0091523D">
        <w:rPr>
          <w:rFonts w:ascii="Times New Roman" w:hAnsi="Times New Roman" w:cs="Times New Roman"/>
          <w:color w:val="000000"/>
          <w:sz w:val="28"/>
          <w:szCs w:val="28"/>
        </w:rPr>
        <w:t xml:space="preserve">), которые внесены в Единый государственный реестр недвижимости </w:t>
      </w:r>
      <w:r w:rsidR="003C52A5">
        <w:rPr>
          <w:rFonts w:ascii="Times New Roman" w:hAnsi="Times New Roman" w:cs="Times New Roman"/>
          <w:color w:val="000000"/>
          <w:sz w:val="28"/>
          <w:szCs w:val="28"/>
        </w:rPr>
        <w:t xml:space="preserve">определились </w:t>
      </w:r>
      <w:r w:rsidR="0091523D" w:rsidRPr="0091523D">
        <w:rPr>
          <w:rFonts w:ascii="Times New Roman" w:hAnsi="Times New Roman" w:cs="Times New Roman"/>
          <w:color w:val="000000"/>
          <w:sz w:val="28"/>
          <w:szCs w:val="28"/>
        </w:rPr>
        <w:t>1380</w:t>
      </w:r>
      <w:r w:rsidR="003C5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52A5">
        <w:rPr>
          <w:rFonts w:ascii="Times New Roman" w:hAnsi="Times New Roman" w:cs="Times New Roman"/>
          <w:color w:val="000000"/>
          <w:sz w:val="28"/>
          <w:szCs w:val="28"/>
        </w:rPr>
        <w:t>гектарщиков</w:t>
      </w:r>
      <w:proofErr w:type="spellEnd"/>
      <w:r w:rsidR="0091523D" w:rsidRPr="009152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5121B2" w14:textId="77777777" w:rsidR="0091523D" w:rsidRPr="0091523D" w:rsidRDefault="0091523D" w:rsidP="0091523D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23D">
        <w:rPr>
          <w:rFonts w:ascii="Times New Roman" w:hAnsi="Times New Roman" w:cs="Times New Roman"/>
          <w:color w:val="000000"/>
          <w:sz w:val="28"/>
          <w:szCs w:val="28"/>
        </w:rPr>
        <w:t>Из них: индивидуальное жилищное строительство – 395;</w:t>
      </w:r>
    </w:p>
    <w:p w14:paraId="39869197" w14:textId="77777777" w:rsidR="0091523D" w:rsidRPr="0091523D" w:rsidRDefault="0091523D" w:rsidP="0091523D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23D">
        <w:rPr>
          <w:rFonts w:ascii="Times New Roman" w:hAnsi="Times New Roman" w:cs="Times New Roman"/>
          <w:color w:val="000000"/>
          <w:sz w:val="28"/>
          <w:szCs w:val="28"/>
        </w:rPr>
        <w:t>личное подсобное хозяйство (приусадебный земельный участок) – 227.</w:t>
      </w:r>
    </w:p>
    <w:p w14:paraId="7A8C254B" w14:textId="77777777" w:rsidR="0091523D" w:rsidRPr="0091523D" w:rsidRDefault="0091523D" w:rsidP="0091523D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7FAD79" w14:textId="77777777" w:rsidR="0091523D" w:rsidRPr="0091523D" w:rsidRDefault="0091523D" w:rsidP="0091523D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23D">
        <w:rPr>
          <w:rFonts w:ascii="Times New Roman" w:hAnsi="Times New Roman" w:cs="Times New Roman"/>
          <w:color w:val="000000"/>
          <w:sz w:val="28"/>
          <w:szCs w:val="28"/>
        </w:rPr>
        <w:t>За 2019 год предоставлено 742 земельных участков;</w:t>
      </w:r>
    </w:p>
    <w:p w14:paraId="562EE547" w14:textId="77777777" w:rsidR="0091523D" w:rsidRPr="0091523D" w:rsidRDefault="0091523D" w:rsidP="0091523D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23D">
        <w:rPr>
          <w:rFonts w:ascii="Times New Roman" w:hAnsi="Times New Roman" w:cs="Times New Roman"/>
          <w:color w:val="000000"/>
          <w:sz w:val="28"/>
          <w:szCs w:val="28"/>
        </w:rPr>
        <w:t>За 2020 год предоставлено 1198 земельных участков;</w:t>
      </w:r>
    </w:p>
    <w:p w14:paraId="601ECB67" w14:textId="77777777" w:rsidR="0091523D" w:rsidRPr="0091523D" w:rsidRDefault="0091523D" w:rsidP="0091523D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23D">
        <w:rPr>
          <w:rFonts w:ascii="Times New Roman" w:hAnsi="Times New Roman" w:cs="Times New Roman"/>
          <w:color w:val="000000"/>
          <w:sz w:val="28"/>
          <w:szCs w:val="28"/>
        </w:rPr>
        <w:t xml:space="preserve">За 2021 года предоставлено 519 земельных участков. </w:t>
      </w:r>
    </w:p>
    <w:p w14:paraId="293382A1" w14:textId="77777777" w:rsidR="0091523D" w:rsidRDefault="0091523D" w:rsidP="0091523D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23D">
        <w:rPr>
          <w:rFonts w:ascii="Times New Roman" w:hAnsi="Times New Roman" w:cs="Times New Roman"/>
          <w:color w:val="000000"/>
          <w:sz w:val="28"/>
          <w:szCs w:val="28"/>
        </w:rPr>
        <w:t xml:space="preserve">За 2022 года предоставлено 410 земельных участка. </w:t>
      </w:r>
    </w:p>
    <w:p w14:paraId="233EE65E" w14:textId="1190417E" w:rsidR="006707A8" w:rsidRPr="00883DD0" w:rsidRDefault="006707A8" w:rsidP="00883DD0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6352316"/>
      <w:bookmarkEnd w:id="0"/>
      <w:r w:rsidRPr="00883DD0">
        <w:rPr>
          <w:rFonts w:ascii="Times New Roman" w:hAnsi="Times New Roman" w:cs="Times New Roman"/>
          <w:sz w:val="28"/>
          <w:szCs w:val="28"/>
        </w:rPr>
        <w:t>Землю на территории Бурятии берут, как правило, для строительства жилья (42 %), для сельскохозяйственного производства и использования (48 %), небольшое количество «дальневосточных гектаров» получено для реализации туристических и предпринимательских проектов (10 %).</w:t>
      </w:r>
    </w:p>
    <w:bookmarkEnd w:id="1"/>
    <w:p w14:paraId="296F870A" w14:textId="2DF78EBE" w:rsidR="006707A8" w:rsidRPr="00883DD0" w:rsidRDefault="006707A8" w:rsidP="00883DD0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883DD0">
        <w:rPr>
          <w:rFonts w:ascii="Times New Roman" w:hAnsi="Times New Roman" w:cs="Times New Roman"/>
          <w:sz w:val="28"/>
          <w:szCs w:val="28"/>
        </w:rPr>
        <w:t xml:space="preserve">Между тем, по </w:t>
      </w:r>
      <w:r w:rsidR="0091523D">
        <w:rPr>
          <w:rFonts w:ascii="Times New Roman" w:hAnsi="Times New Roman" w:cs="Times New Roman"/>
          <w:sz w:val="28"/>
          <w:szCs w:val="28"/>
        </w:rPr>
        <w:t>779</w:t>
      </w:r>
      <w:r w:rsidRPr="00883DD0">
        <w:rPr>
          <w:rFonts w:ascii="Times New Roman" w:hAnsi="Times New Roman" w:cs="Times New Roman"/>
          <w:sz w:val="28"/>
          <w:szCs w:val="28"/>
        </w:rPr>
        <w:t xml:space="preserve"> земельным участкам, </w:t>
      </w:r>
      <w:r w:rsidR="0091523D">
        <w:rPr>
          <w:rFonts w:ascii="Times New Roman" w:hAnsi="Times New Roman" w:cs="Times New Roman"/>
          <w:sz w:val="28"/>
          <w:szCs w:val="28"/>
        </w:rPr>
        <w:t>участки программы</w:t>
      </w:r>
      <w:r w:rsidRPr="00883DD0">
        <w:rPr>
          <w:rFonts w:ascii="Times New Roman" w:hAnsi="Times New Roman" w:cs="Times New Roman"/>
          <w:sz w:val="28"/>
          <w:szCs w:val="28"/>
        </w:rPr>
        <w:t xml:space="preserve"> не определились с видом использования земельного участка.</w:t>
      </w:r>
    </w:p>
    <w:p w14:paraId="369C6599" w14:textId="215CBBAD" w:rsidR="006707A8" w:rsidRPr="00883DD0" w:rsidRDefault="006707A8" w:rsidP="00883DD0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883DD0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119 - ФЗ граждане обязаны направить уведомления о выборе вида разрешенного использования земельного участка в уполномоченный орган в течение </w:t>
      </w:r>
      <w:r w:rsidR="0091523D">
        <w:rPr>
          <w:rFonts w:ascii="Times New Roman" w:hAnsi="Times New Roman" w:cs="Times New Roman"/>
          <w:sz w:val="28"/>
          <w:szCs w:val="28"/>
        </w:rPr>
        <w:t>двух лет</w:t>
      </w:r>
      <w:r w:rsidRPr="00883DD0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28F265B1" w14:textId="7E5A185C" w:rsidR="006707A8" w:rsidRPr="00883DD0" w:rsidRDefault="006707A8" w:rsidP="00883DD0">
      <w:pPr>
        <w:tabs>
          <w:tab w:val="left" w:pos="426"/>
        </w:tabs>
        <w:spacing w:after="0" w:line="23" w:lineRule="atLeast"/>
        <w:ind w:firstLineChars="151" w:firstLine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D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360CC">
        <w:rPr>
          <w:rFonts w:ascii="Times New Roman" w:hAnsi="Times New Roman" w:cs="Times New Roman"/>
          <w:b/>
          <w:bCs/>
          <w:sz w:val="28"/>
          <w:szCs w:val="28"/>
        </w:rPr>
        <w:t>целях соблюдения закона</w:t>
      </w:r>
      <w:r w:rsidRPr="00883DD0">
        <w:rPr>
          <w:rFonts w:ascii="Times New Roman" w:hAnsi="Times New Roman" w:cs="Times New Roman"/>
          <w:b/>
          <w:bCs/>
          <w:sz w:val="28"/>
          <w:szCs w:val="28"/>
        </w:rPr>
        <w:t xml:space="preserve">, убедительно просим пользователей </w:t>
      </w:r>
      <w:r w:rsidR="00D85839">
        <w:rPr>
          <w:rFonts w:ascii="Times New Roman" w:hAnsi="Times New Roman" w:cs="Times New Roman"/>
          <w:b/>
          <w:bCs/>
          <w:sz w:val="28"/>
          <w:szCs w:val="28"/>
        </w:rPr>
        <w:t>в течении двухлетнего срока</w:t>
      </w:r>
      <w:r w:rsidR="00D85839" w:rsidRPr="00883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DD0">
        <w:rPr>
          <w:rFonts w:ascii="Times New Roman" w:hAnsi="Times New Roman" w:cs="Times New Roman"/>
          <w:b/>
          <w:bCs/>
          <w:sz w:val="28"/>
          <w:szCs w:val="28"/>
        </w:rPr>
        <w:t>«дальневосточны</w:t>
      </w:r>
      <w:r w:rsidR="005360C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83DD0">
        <w:rPr>
          <w:rFonts w:ascii="Times New Roman" w:hAnsi="Times New Roman" w:cs="Times New Roman"/>
          <w:b/>
          <w:bCs/>
          <w:sz w:val="28"/>
          <w:szCs w:val="28"/>
        </w:rPr>
        <w:t xml:space="preserve"> гектаро</w:t>
      </w:r>
      <w:r w:rsidR="005360C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83DD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36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DD0">
        <w:rPr>
          <w:rFonts w:ascii="Times New Roman" w:hAnsi="Times New Roman" w:cs="Times New Roman"/>
          <w:b/>
          <w:bCs/>
          <w:sz w:val="28"/>
          <w:szCs w:val="28"/>
        </w:rPr>
        <w:t>определиться с видом использования земельного участка и направить соответствующее уведомление в уполномоченный орган.</w:t>
      </w:r>
    </w:p>
    <w:p w14:paraId="7633F93C" w14:textId="24B3343A" w:rsidR="006707A8" w:rsidRPr="00883DD0" w:rsidRDefault="006707A8" w:rsidP="00883DD0">
      <w:pPr>
        <w:tabs>
          <w:tab w:val="left" w:pos="426"/>
        </w:tabs>
        <w:spacing w:after="0" w:line="23" w:lineRule="atLeast"/>
        <w:ind w:firstLineChars="15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883DD0">
        <w:rPr>
          <w:rFonts w:ascii="Times New Roman" w:hAnsi="Times New Roman" w:cs="Times New Roman"/>
          <w:sz w:val="28"/>
          <w:szCs w:val="28"/>
        </w:rPr>
        <w:t>Уполномоченный орган – это администрация</w:t>
      </w:r>
      <w:r w:rsidR="005360CC">
        <w:rPr>
          <w:rFonts w:ascii="Times New Roman" w:hAnsi="Times New Roman" w:cs="Times New Roman"/>
          <w:sz w:val="28"/>
          <w:szCs w:val="28"/>
        </w:rPr>
        <w:t>, её структурное подразделение</w:t>
      </w:r>
      <w:r w:rsidRPr="00883DD0">
        <w:rPr>
          <w:rFonts w:ascii="Times New Roman" w:hAnsi="Times New Roman" w:cs="Times New Roman"/>
          <w:sz w:val="28"/>
          <w:szCs w:val="28"/>
        </w:rPr>
        <w:t xml:space="preserve"> того района</w:t>
      </w:r>
      <w:r w:rsidR="005360CC">
        <w:rPr>
          <w:rFonts w:ascii="Times New Roman" w:hAnsi="Times New Roman" w:cs="Times New Roman"/>
          <w:sz w:val="28"/>
          <w:szCs w:val="28"/>
        </w:rPr>
        <w:t xml:space="preserve"> (городского поселения)</w:t>
      </w:r>
      <w:r w:rsidRPr="00883DD0">
        <w:rPr>
          <w:rFonts w:ascii="Times New Roman" w:hAnsi="Times New Roman" w:cs="Times New Roman"/>
          <w:sz w:val="28"/>
          <w:szCs w:val="28"/>
        </w:rPr>
        <w:t>, с которой заключался договор или которая в настоящее время распоряжается земельным участком.</w:t>
      </w:r>
    </w:p>
    <w:p w14:paraId="775809E8" w14:textId="078107EA" w:rsidR="00A10470" w:rsidRDefault="00A10470" w:rsidP="002E16AA">
      <w:pPr>
        <w:pStyle w:val="a8"/>
        <w:shd w:val="clear" w:color="auto" w:fill="FFFFFF"/>
        <w:tabs>
          <w:tab w:val="left" w:pos="426"/>
        </w:tabs>
        <w:spacing w:before="0" w:beforeAutospacing="0" w:after="0" w:afterAutospacing="0" w:line="23" w:lineRule="atLeast"/>
        <w:ind w:firstLineChars="151" w:firstLine="423"/>
        <w:jc w:val="both"/>
        <w:rPr>
          <w:color w:val="333333"/>
          <w:sz w:val="28"/>
          <w:szCs w:val="28"/>
        </w:rPr>
      </w:pPr>
    </w:p>
    <w:p w14:paraId="042DFD8A" w14:textId="77777777" w:rsidR="00A10470" w:rsidRDefault="00A10470" w:rsidP="00A10470">
      <w:pPr>
        <w:pStyle w:val="Default"/>
      </w:pPr>
    </w:p>
    <w:sectPr w:rsidR="00A10470" w:rsidSect="00B635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BC6"/>
    <w:multiLevelType w:val="hybridMultilevel"/>
    <w:tmpl w:val="1EEE071A"/>
    <w:lvl w:ilvl="0" w:tplc="4E58D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B938B3"/>
    <w:multiLevelType w:val="hybridMultilevel"/>
    <w:tmpl w:val="08AE6E04"/>
    <w:lvl w:ilvl="0" w:tplc="040CA4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EE0639"/>
    <w:multiLevelType w:val="hybridMultilevel"/>
    <w:tmpl w:val="66EE16A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7D3E7A9C"/>
    <w:multiLevelType w:val="hybridMultilevel"/>
    <w:tmpl w:val="2342FD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62"/>
    <w:rsid w:val="0000453D"/>
    <w:rsid w:val="00007A93"/>
    <w:rsid w:val="00012614"/>
    <w:rsid w:val="0001646F"/>
    <w:rsid w:val="000350EF"/>
    <w:rsid w:val="00043793"/>
    <w:rsid w:val="000536DB"/>
    <w:rsid w:val="00060840"/>
    <w:rsid w:val="0006628A"/>
    <w:rsid w:val="00067233"/>
    <w:rsid w:val="000704FE"/>
    <w:rsid w:val="00074667"/>
    <w:rsid w:val="000966A0"/>
    <w:rsid w:val="000B52F8"/>
    <w:rsid w:val="000C0029"/>
    <w:rsid w:val="000C66A5"/>
    <w:rsid w:val="000D77D2"/>
    <w:rsid w:val="000E1125"/>
    <w:rsid w:val="000E1D16"/>
    <w:rsid w:val="000E4B02"/>
    <w:rsid w:val="000E5781"/>
    <w:rsid w:val="000F1FD3"/>
    <w:rsid w:val="00101D77"/>
    <w:rsid w:val="00103C06"/>
    <w:rsid w:val="0010448E"/>
    <w:rsid w:val="00104EDE"/>
    <w:rsid w:val="00105682"/>
    <w:rsid w:val="001058F7"/>
    <w:rsid w:val="001176E4"/>
    <w:rsid w:val="00120BC5"/>
    <w:rsid w:val="00125412"/>
    <w:rsid w:val="00131374"/>
    <w:rsid w:val="001469DC"/>
    <w:rsid w:val="001555D4"/>
    <w:rsid w:val="00160169"/>
    <w:rsid w:val="001607E8"/>
    <w:rsid w:val="0016237B"/>
    <w:rsid w:val="0016434F"/>
    <w:rsid w:val="001767AF"/>
    <w:rsid w:val="00186F63"/>
    <w:rsid w:val="0019230F"/>
    <w:rsid w:val="001A0BC8"/>
    <w:rsid w:val="001A2477"/>
    <w:rsid w:val="001A270C"/>
    <w:rsid w:val="001A47C7"/>
    <w:rsid w:val="001A594B"/>
    <w:rsid w:val="001B020C"/>
    <w:rsid w:val="001B2C74"/>
    <w:rsid w:val="001B4E8D"/>
    <w:rsid w:val="001C12D2"/>
    <w:rsid w:val="001D1433"/>
    <w:rsid w:val="001E03EB"/>
    <w:rsid w:val="001E1B7F"/>
    <w:rsid w:val="001F361F"/>
    <w:rsid w:val="001F609E"/>
    <w:rsid w:val="0020232F"/>
    <w:rsid w:val="002043DC"/>
    <w:rsid w:val="00221777"/>
    <w:rsid w:val="00232D67"/>
    <w:rsid w:val="00232EE4"/>
    <w:rsid w:val="00235944"/>
    <w:rsid w:val="00256E9F"/>
    <w:rsid w:val="0026673F"/>
    <w:rsid w:val="0028311C"/>
    <w:rsid w:val="00293759"/>
    <w:rsid w:val="00294086"/>
    <w:rsid w:val="00296A50"/>
    <w:rsid w:val="002A08AC"/>
    <w:rsid w:val="002A5C32"/>
    <w:rsid w:val="002B31BB"/>
    <w:rsid w:val="002C27FC"/>
    <w:rsid w:val="002D1073"/>
    <w:rsid w:val="002D49FF"/>
    <w:rsid w:val="002E16AA"/>
    <w:rsid w:val="002E4A19"/>
    <w:rsid w:val="002E6351"/>
    <w:rsid w:val="002E73CF"/>
    <w:rsid w:val="002E7C83"/>
    <w:rsid w:val="002F1E88"/>
    <w:rsid w:val="002F6B84"/>
    <w:rsid w:val="002F72E9"/>
    <w:rsid w:val="003241BE"/>
    <w:rsid w:val="003337BF"/>
    <w:rsid w:val="00337AF1"/>
    <w:rsid w:val="003406D9"/>
    <w:rsid w:val="003419D1"/>
    <w:rsid w:val="00344891"/>
    <w:rsid w:val="00346B57"/>
    <w:rsid w:val="00362CC5"/>
    <w:rsid w:val="0036357A"/>
    <w:rsid w:val="003772B0"/>
    <w:rsid w:val="0038682D"/>
    <w:rsid w:val="00392C11"/>
    <w:rsid w:val="003948C2"/>
    <w:rsid w:val="00396506"/>
    <w:rsid w:val="003A39C1"/>
    <w:rsid w:val="003B1843"/>
    <w:rsid w:val="003B4FC7"/>
    <w:rsid w:val="003B5EE9"/>
    <w:rsid w:val="003C52A5"/>
    <w:rsid w:val="003C7224"/>
    <w:rsid w:val="003D61D6"/>
    <w:rsid w:val="003E4994"/>
    <w:rsid w:val="003E59F8"/>
    <w:rsid w:val="003F3E64"/>
    <w:rsid w:val="00412DC4"/>
    <w:rsid w:val="00414D5B"/>
    <w:rsid w:val="00417326"/>
    <w:rsid w:val="00417C26"/>
    <w:rsid w:val="00422495"/>
    <w:rsid w:val="00435AAC"/>
    <w:rsid w:val="0044419E"/>
    <w:rsid w:val="0045405B"/>
    <w:rsid w:val="00454A11"/>
    <w:rsid w:val="00464C93"/>
    <w:rsid w:val="00466AE7"/>
    <w:rsid w:val="004832B5"/>
    <w:rsid w:val="0048689E"/>
    <w:rsid w:val="00490861"/>
    <w:rsid w:val="0049360D"/>
    <w:rsid w:val="004C1066"/>
    <w:rsid w:val="004D0C38"/>
    <w:rsid w:val="004D2307"/>
    <w:rsid w:val="004D3435"/>
    <w:rsid w:val="004D65BD"/>
    <w:rsid w:val="004E0AA7"/>
    <w:rsid w:val="004E7454"/>
    <w:rsid w:val="004F7C07"/>
    <w:rsid w:val="00500AC5"/>
    <w:rsid w:val="00511F13"/>
    <w:rsid w:val="005178EE"/>
    <w:rsid w:val="005360CC"/>
    <w:rsid w:val="0054259E"/>
    <w:rsid w:val="00552DB6"/>
    <w:rsid w:val="0055480F"/>
    <w:rsid w:val="0055526C"/>
    <w:rsid w:val="00570008"/>
    <w:rsid w:val="0057169E"/>
    <w:rsid w:val="00584D99"/>
    <w:rsid w:val="00591894"/>
    <w:rsid w:val="005930FA"/>
    <w:rsid w:val="0059699A"/>
    <w:rsid w:val="005B14FF"/>
    <w:rsid w:val="005B537F"/>
    <w:rsid w:val="005C31D5"/>
    <w:rsid w:val="005C5D7F"/>
    <w:rsid w:val="005D473D"/>
    <w:rsid w:val="005D5D31"/>
    <w:rsid w:val="005D6982"/>
    <w:rsid w:val="005D7FAA"/>
    <w:rsid w:val="005E57A4"/>
    <w:rsid w:val="005F10BB"/>
    <w:rsid w:val="005F27C1"/>
    <w:rsid w:val="00613EDC"/>
    <w:rsid w:val="00615096"/>
    <w:rsid w:val="00615893"/>
    <w:rsid w:val="00617A9C"/>
    <w:rsid w:val="006240FE"/>
    <w:rsid w:val="0062797C"/>
    <w:rsid w:val="006342B8"/>
    <w:rsid w:val="006528BC"/>
    <w:rsid w:val="00664F8D"/>
    <w:rsid w:val="006650A2"/>
    <w:rsid w:val="006663F8"/>
    <w:rsid w:val="006707A8"/>
    <w:rsid w:val="006707F8"/>
    <w:rsid w:val="00674B35"/>
    <w:rsid w:val="0067745F"/>
    <w:rsid w:val="0068692A"/>
    <w:rsid w:val="00687D90"/>
    <w:rsid w:val="006B54EB"/>
    <w:rsid w:val="006B59FF"/>
    <w:rsid w:val="006D00EF"/>
    <w:rsid w:val="006D22FD"/>
    <w:rsid w:val="006E0119"/>
    <w:rsid w:val="006E5893"/>
    <w:rsid w:val="006E64BA"/>
    <w:rsid w:val="00701B94"/>
    <w:rsid w:val="00712162"/>
    <w:rsid w:val="00723882"/>
    <w:rsid w:val="00723D7B"/>
    <w:rsid w:val="00742F51"/>
    <w:rsid w:val="007528F8"/>
    <w:rsid w:val="00761EC1"/>
    <w:rsid w:val="007711DB"/>
    <w:rsid w:val="00772124"/>
    <w:rsid w:val="007B08A2"/>
    <w:rsid w:val="007B5D1D"/>
    <w:rsid w:val="007C2223"/>
    <w:rsid w:val="007C3E29"/>
    <w:rsid w:val="007C5C44"/>
    <w:rsid w:val="007C7247"/>
    <w:rsid w:val="007D20D7"/>
    <w:rsid w:val="007E0C12"/>
    <w:rsid w:val="007E1334"/>
    <w:rsid w:val="007E3467"/>
    <w:rsid w:val="007F013A"/>
    <w:rsid w:val="007F0DF9"/>
    <w:rsid w:val="007F12C3"/>
    <w:rsid w:val="008055EB"/>
    <w:rsid w:val="00810CD3"/>
    <w:rsid w:val="0081328E"/>
    <w:rsid w:val="00814A58"/>
    <w:rsid w:val="00816D1B"/>
    <w:rsid w:val="008211A0"/>
    <w:rsid w:val="00830816"/>
    <w:rsid w:val="008335C8"/>
    <w:rsid w:val="00847FB7"/>
    <w:rsid w:val="00850F4E"/>
    <w:rsid w:val="0086130B"/>
    <w:rsid w:val="008732BB"/>
    <w:rsid w:val="008764DB"/>
    <w:rsid w:val="0088077F"/>
    <w:rsid w:val="00883DD0"/>
    <w:rsid w:val="00893026"/>
    <w:rsid w:val="008C652C"/>
    <w:rsid w:val="008C6BEA"/>
    <w:rsid w:val="008D7D24"/>
    <w:rsid w:val="008F1C35"/>
    <w:rsid w:val="008F2982"/>
    <w:rsid w:val="008F7CD9"/>
    <w:rsid w:val="00904A3E"/>
    <w:rsid w:val="009066A6"/>
    <w:rsid w:val="00911B90"/>
    <w:rsid w:val="0091523D"/>
    <w:rsid w:val="00926E2C"/>
    <w:rsid w:val="00937EAE"/>
    <w:rsid w:val="00940735"/>
    <w:rsid w:val="0094303F"/>
    <w:rsid w:val="009447B6"/>
    <w:rsid w:val="009500EC"/>
    <w:rsid w:val="00952F9D"/>
    <w:rsid w:val="00956B82"/>
    <w:rsid w:val="009574FE"/>
    <w:rsid w:val="00962037"/>
    <w:rsid w:val="0096378D"/>
    <w:rsid w:val="00981A1D"/>
    <w:rsid w:val="00983D19"/>
    <w:rsid w:val="009A7348"/>
    <w:rsid w:val="009D1FB4"/>
    <w:rsid w:val="009D2030"/>
    <w:rsid w:val="009D7F2C"/>
    <w:rsid w:val="009E576C"/>
    <w:rsid w:val="009F253F"/>
    <w:rsid w:val="009F2C7A"/>
    <w:rsid w:val="00A012A1"/>
    <w:rsid w:val="00A02F5F"/>
    <w:rsid w:val="00A04258"/>
    <w:rsid w:val="00A10470"/>
    <w:rsid w:val="00A107BB"/>
    <w:rsid w:val="00A143C0"/>
    <w:rsid w:val="00A23599"/>
    <w:rsid w:val="00A24897"/>
    <w:rsid w:val="00A24A9C"/>
    <w:rsid w:val="00A267C0"/>
    <w:rsid w:val="00A6088C"/>
    <w:rsid w:val="00A65BA0"/>
    <w:rsid w:val="00A70D1A"/>
    <w:rsid w:val="00A81B86"/>
    <w:rsid w:val="00A85149"/>
    <w:rsid w:val="00A95F0D"/>
    <w:rsid w:val="00AA3BC6"/>
    <w:rsid w:val="00AB10C3"/>
    <w:rsid w:val="00AB576C"/>
    <w:rsid w:val="00AB6AD2"/>
    <w:rsid w:val="00AD156F"/>
    <w:rsid w:val="00AD304C"/>
    <w:rsid w:val="00AD710F"/>
    <w:rsid w:val="00AE69EA"/>
    <w:rsid w:val="00AF2A58"/>
    <w:rsid w:val="00B009DC"/>
    <w:rsid w:val="00B00A10"/>
    <w:rsid w:val="00B00B94"/>
    <w:rsid w:val="00B02540"/>
    <w:rsid w:val="00B04922"/>
    <w:rsid w:val="00B0707F"/>
    <w:rsid w:val="00B11EB7"/>
    <w:rsid w:val="00B137C8"/>
    <w:rsid w:val="00B17D63"/>
    <w:rsid w:val="00B22205"/>
    <w:rsid w:val="00B26385"/>
    <w:rsid w:val="00B35734"/>
    <w:rsid w:val="00B46656"/>
    <w:rsid w:val="00B508E8"/>
    <w:rsid w:val="00B51600"/>
    <w:rsid w:val="00B623AE"/>
    <w:rsid w:val="00B6355D"/>
    <w:rsid w:val="00B6660F"/>
    <w:rsid w:val="00B668CA"/>
    <w:rsid w:val="00B76EA8"/>
    <w:rsid w:val="00B9087F"/>
    <w:rsid w:val="00BB4E22"/>
    <w:rsid w:val="00BB63CB"/>
    <w:rsid w:val="00BB7360"/>
    <w:rsid w:val="00BB7D06"/>
    <w:rsid w:val="00BC1408"/>
    <w:rsid w:val="00BC542F"/>
    <w:rsid w:val="00BD10E8"/>
    <w:rsid w:val="00BE4729"/>
    <w:rsid w:val="00BE4C00"/>
    <w:rsid w:val="00BF0E4B"/>
    <w:rsid w:val="00C071B5"/>
    <w:rsid w:val="00C13891"/>
    <w:rsid w:val="00C13D88"/>
    <w:rsid w:val="00C2205E"/>
    <w:rsid w:val="00C25301"/>
    <w:rsid w:val="00C5119F"/>
    <w:rsid w:val="00C53CDF"/>
    <w:rsid w:val="00C600C3"/>
    <w:rsid w:val="00C71B5C"/>
    <w:rsid w:val="00C7277B"/>
    <w:rsid w:val="00C8277B"/>
    <w:rsid w:val="00C83152"/>
    <w:rsid w:val="00C84B33"/>
    <w:rsid w:val="00C85437"/>
    <w:rsid w:val="00C87493"/>
    <w:rsid w:val="00C91671"/>
    <w:rsid w:val="00CA292E"/>
    <w:rsid w:val="00CB2B71"/>
    <w:rsid w:val="00CB4889"/>
    <w:rsid w:val="00CC6804"/>
    <w:rsid w:val="00CD61B2"/>
    <w:rsid w:val="00CE3F7E"/>
    <w:rsid w:val="00CF3213"/>
    <w:rsid w:val="00CF36CD"/>
    <w:rsid w:val="00D0157E"/>
    <w:rsid w:val="00D0239D"/>
    <w:rsid w:val="00D06C69"/>
    <w:rsid w:val="00D16291"/>
    <w:rsid w:val="00D17907"/>
    <w:rsid w:val="00D24A50"/>
    <w:rsid w:val="00D25C19"/>
    <w:rsid w:val="00D31347"/>
    <w:rsid w:val="00D3308E"/>
    <w:rsid w:val="00D4014A"/>
    <w:rsid w:val="00D41775"/>
    <w:rsid w:val="00D4477A"/>
    <w:rsid w:val="00D44CC4"/>
    <w:rsid w:val="00D46D62"/>
    <w:rsid w:val="00D52B6F"/>
    <w:rsid w:val="00D53E84"/>
    <w:rsid w:val="00D57305"/>
    <w:rsid w:val="00D82C12"/>
    <w:rsid w:val="00D83E45"/>
    <w:rsid w:val="00D85839"/>
    <w:rsid w:val="00D90C4B"/>
    <w:rsid w:val="00DA046A"/>
    <w:rsid w:val="00DA22FA"/>
    <w:rsid w:val="00DA72B1"/>
    <w:rsid w:val="00DB171B"/>
    <w:rsid w:val="00DB33C5"/>
    <w:rsid w:val="00DC5B1A"/>
    <w:rsid w:val="00DD1DC9"/>
    <w:rsid w:val="00DE2A1C"/>
    <w:rsid w:val="00DE4BE3"/>
    <w:rsid w:val="00DE534E"/>
    <w:rsid w:val="00DF39D0"/>
    <w:rsid w:val="00DF68CE"/>
    <w:rsid w:val="00E01C39"/>
    <w:rsid w:val="00E10157"/>
    <w:rsid w:val="00E20951"/>
    <w:rsid w:val="00E25981"/>
    <w:rsid w:val="00E37706"/>
    <w:rsid w:val="00E4568D"/>
    <w:rsid w:val="00E512BA"/>
    <w:rsid w:val="00E5644F"/>
    <w:rsid w:val="00E572B6"/>
    <w:rsid w:val="00E60DC7"/>
    <w:rsid w:val="00E611AE"/>
    <w:rsid w:val="00E643C0"/>
    <w:rsid w:val="00E66226"/>
    <w:rsid w:val="00E67274"/>
    <w:rsid w:val="00E7188D"/>
    <w:rsid w:val="00E76AA1"/>
    <w:rsid w:val="00E77A76"/>
    <w:rsid w:val="00E80299"/>
    <w:rsid w:val="00E80463"/>
    <w:rsid w:val="00E85E22"/>
    <w:rsid w:val="00E90694"/>
    <w:rsid w:val="00E950E2"/>
    <w:rsid w:val="00EB5479"/>
    <w:rsid w:val="00EC6F6B"/>
    <w:rsid w:val="00ED7A32"/>
    <w:rsid w:val="00EE4350"/>
    <w:rsid w:val="00EF6C66"/>
    <w:rsid w:val="00F040BB"/>
    <w:rsid w:val="00F13B39"/>
    <w:rsid w:val="00F14ACB"/>
    <w:rsid w:val="00F24E91"/>
    <w:rsid w:val="00F34400"/>
    <w:rsid w:val="00F43D5E"/>
    <w:rsid w:val="00F44FAE"/>
    <w:rsid w:val="00F54C00"/>
    <w:rsid w:val="00F6325F"/>
    <w:rsid w:val="00F67AFB"/>
    <w:rsid w:val="00F7300E"/>
    <w:rsid w:val="00F7333C"/>
    <w:rsid w:val="00F770BF"/>
    <w:rsid w:val="00F91110"/>
    <w:rsid w:val="00F96470"/>
    <w:rsid w:val="00F96DAE"/>
    <w:rsid w:val="00FA1EC5"/>
    <w:rsid w:val="00FB6EDB"/>
    <w:rsid w:val="00FD6032"/>
    <w:rsid w:val="00FD6344"/>
    <w:rsid w:val="00FE127A"/>
    <w:rsid w:val="00FE12D9"/>
    <w:rsid w:val="00FF2C4E"/>
    <w:rsid w:val="00FF4413"/>
    <w:rsid w:val="00FF46C8"/>
    <w:rsid w:val="00FF50BA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9E3B"/>
  <w15:docId w15:val="{94A6AA6D-9EE8-4A85-B8F2-026DE395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B90"/>
  </w:style>
  <w:style w:type="paragraph" w:styleId="3">
    <w:name w:val="heading 3"/>
    <w:basedOn w:val="a"/>
    <w:link w:val="30"/>
    <w:uiPriority w:val="9"/>
    <w:qFormat/>
    <w:rsid w:val="00D16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A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253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574F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162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D1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7E0C12"/>
    <w:rPr>
      <w:i/>
      <w:iCs/>
    </w:rPr>
  </w:style>
  <w:style w:type="paragraph" w:customStyle="1" w:styleId="Default">
    <w:name w:val="Default"/>
    <w:rsid w:val="00A10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666D-7A73-4BFE-91DF-0961B7E4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Loginova.LB</dc:creator>
  <cp:lastModifiedBy>Табинаев Константин Владимирович</cp:lastModifiedBy>
  <cp:revision>7</cp:revision>
  <cp:lastPrinted>2023-01-24T09:23:00Z</cp:lastPrinted>
  <dcterms:created xsi:type="dcterms:W3CDTF">2023-01-24T02:21:00Z</dcterms:created>
  <dcterms:modified xsi:type="dcterms:W3CDTF">2023-01-24T09:28:00Z</dcterms:modified>
</cp:coreProperties>
</file>