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6" w:rsidRDefault="00765106" w:rsidP="0076510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765106" w:rsidRDefault="00765106" w:rsidP="007651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«Северо-Байкальский район» сообщает, что проведя анализ выданных разрешений на строительство объектов индивидуального жилищного строительства, а также выданных разрешений на ввод объектов в эксплуатацию, были выявлены 300 неоформленных </w:t>
      </w:r>
      <w:r w:rsidR="00FF6EC2">
        <w:rPr>
          <w:rFonts w:ascii="Times New Roman" w:hAnsi="Times New Roman" w:cs="Times New Roman"/>
          <w:sz w:val="28"/>
          <w:szCs w:val="28"/>
        </w:rPr>
        <w:t>и недостроенных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 общей </w:t>
      </w:r>
      <w:r w:rsidRPr="00765106">
        <w:rPr>
          <w:rFonts w:ascii="Times New Roman" w:hAnsi="Times New Roman" w:cs="Times New Roman"/>
          <w:sz w:val="28"/>
          <w:szCs w:val="28"/>
        </w:rPr>
        <w:t xml:space="preserve">площадью 3937,29 </w:t>
      </w:r>
      <w:r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765106">
        <w:rPr>
          <w:rFonts w:ascii="Times New Roman" w:hAnsi="Times New Roman" w:cs="Times New Roman"/>
          <w:sz w:val="28"/>
          <w:szCs w:val="28"/>
        </w:rPr>
        <w:t>.</w:t>
      </w:r>
      <w:r w:rsidR="00083630">
        <w:rPr>
          <w:rFonts w:ascii="Times New Roman" w:hAnsi="Times New Roman" w:cs="Times New Roman"/>
          <w:sz w:val="28"/>
          <w:szCs w:val="28"/>
        </w:rPr>
        <w:t xml:space="preserve"> Среди этого списка, часть жилых домов в процессе строительства, другая часть построена, но </w:t>
      </w:r>
      <w:r w:rsidR="0090525B">
        <w:rPr>
          <w:rFonts w:ascii="Times New Roman" w:hAnsi="Times New Roman" w:cs="Times New Roman"/>
          <w:sz w:val="28"/>
          <w:szCs w:val="28"/>
        </w:rPr>
        <w:t>не оформлена</w:t>
      </w:r>
      <w:r w:rsidR="00083630">
        <w:rPr>
          <w:rFonts w:ascii="Times New Roman" w:hAnsi="Times New Roman" w:cs="Times New Roman"/>
          <w:sz w:val="28"/>
          <w:szCs w:val="28"/>
        </w:rPr>
        <w:t xml:space="preserve"> (отсутствует право</w:t>
      </w:r>
      <w:r w:rsidR="0087501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83630">
        <w:rPr>
          <w:rFonts w:ascii="Times New Roman" w:hAnsi="Times New Roman" w:cs="Times New Roman"/>
          <w:sz w:val="28"/>
          <w:szCs w:val="28"/>
        </w:rPr>
        <w:t xml:space="preserve"> на объект недвижимости). </w:t>
      </w:r>
    </w:p>
    <w:p w:rsidR="002F7803" w:rsidRPr="00765106" w:rsidRDefault="0087501F" w:rsidP="00C36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</w:t>
      </w:r>
      <w:r w:rsidR="002F7803">
        <w:rPr>
          <w:rFonts w:ascii="Times New Roman" w:hAnsi="Times New Roman" w:cs="Times New Roman"/>
          <w:sz w:val="28"/>
          <w:szCs w:val="28"/>
        </w:rPr>
        <w:t xml:space="preserve"> занимающим не</w:t>
      </w:r>
      <w:r>
        <w:rPr>
          <w:rFonts w:ascii="Times New Roman" w:hAnsi="Times New Roman" w:cs="Times New Roman"/>
          <w:sz w:val="28"/>
          <w:szCs w:val="28"/>
        </w:rPr>
        <w:t>оформленный жилой дом необходимо зарегистрировать право собственности.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имеет разрешение на строительство жилого дома, для оформления объекта недвижимости ему необходимо обратится в здание Администрации</w:t>
      </w:r>
      <w:r w:rsidRPr="0087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«Северо-Байкальский район» в кабинет </w:t>
      </w:r>
      <w:r w:rsidR="0090525B">
        <w:rPr>
          <w:rFonts w:ascii="Times New Roman" w:hAnsi="Times New Roman" w:cs="Times New Roman"/>
          <w:sz w:val="28"/>
          <w:szCs w:val="28"/>
        </w:rPr>
        <w:t>13а</w:t>
      </w:r>
      <w:r>
        <w:rPr>
          <w:rFonts w:ascii="Times New Roman" w:hAnsi="Times New Roman" w:cs="Times New Roman"/>
          <w:sz w:val="28"/>
          <w:szCs w:val="28"/>
        </w:rPr>
        <w:t>, с уведомлением об окончании строительства объекта индивидуального жилищного строительства. Вместе с уведомлением, необходимо приложить технический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план</w:t>
      </w:r>
      <w:r w:rsidR="0090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здания, чек об оплате госпошлины за регистрацию</w:t>
      </w:r>
      <w:r w:rsidR="0090525B">
        <w:rPr>
          <w:rFonts w:ascii="Times New Roman" w:hAnsi="Times New Roman" w:cs="Times New Roman"/>
          <w:sz w:val="28"/>
          <w:szCs w:val="28"/>
        </w:rPr>
        <w:t xml:space="preserve"> права объекта в размере 300 руб.</w:t>
      </w:r>
      <w:r w:rsidR="002F7803">
        <w:rPr>
          <w:rFonts w:ascii="Times New Roman" w:hAnsi="Times New Roman" w:cs="Times New Roman"/>
          <w:sz w:val="28"/>
          <w:szCs w:val="28"/>
        </w:rPr>
        <w:t>, после чего в течени</w:t>
      </w:r>
      <w:proofErr w:type="gramStart"/>
      <w:r w:rsidR="002F78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7803">
        <w:rPr>
          <w:rFonts w:ascii="Times New Roman" w:hAnsi="Times New Roman" w:cs="Times New Roman"/>
          <w:sz w:val="28"/>
          <w:szCs w:val="28"/>
        </w:rPr>
        <w:t xml:space="preserve"> 5 рабочих дней, на основании предоставленных документов, будет выдано уведомление о соответствии с одновременной регистрацией</w:t>
      </w:r>
      <w:r w:rsidR="0090525B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2F7803">
        <w:rPr>
          <w:rFonts w:ascii="Times New Roman" w:hAnsi="Times New Roman" w:cs="Times New Roman"/>
          <w:sz w:val="28"/>
          <w:szCs w:val="28"/>
        </w:rPr>
        <w:t xml:space="preserve"> жилого дома в Управлении Федеральной службы государственной регистрации, кадастра и картографии.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F7803" w:rsidTr="002F7803">
        <w:trPr>
          <w:jc w:val="center"/>
        </w:trPr>
        <w:tc>
          <w:tcPr>
            <w:tcW w:w="4785" w:type="dxa"/>
            <w:vAlign w:val="center"/>
          </w:tcPr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 (плюсы)</w:t>
            </w:r>
            <w:r w:rsidR="00C36B6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оформленного жилого дома</w:t>
            </w:r>
          </w:p>
        </w:tc>
        <w:tc>
          <w:tcPr>
            <w:tcW w:w="4786" w:type="dxa"/>
            <w:vAlign w:val="center"/>
          </w:tcPr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 (минусы)</w:t>
            </w:r>
            <w:r w:rsidR="00C36B6A">
              <w:rPr>
                <w:rFonts w:ascii="Times New Roman" w:hAnsi="Times New Roman" w:cs="Times New Roman"/>
                <w:sz w:val="28"/>
                <w:szCs w:val="28"/>
              </w:rPr>
              <w:t xml:space="preserve"> не оформленного жилого дома</w:t>
            </w:r>
          </w:p>
        </w:tc>
      </w:tr>
      <w:tr w:rsidR="002F7803" w:rsidTr="002F7803">
        <w:trPr>
          <w:jc w:val="center"/>
        </w:trPr>
        <w:tc>
          <w:tcPr>
            <w:tcW w:w="4785" w:type="dxa"/>
            <w:vAlign w:val="center"/>
          </w:tcPr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регистрации (прописки);</w:t>
            </w:r>
          </w:p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продажи объекта;</w:t>
            </w:r>
          </w:p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присвоение адреса;</w:t>
            </w:r>
          </w:p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проведения реконструкции, ремонта;</w:t>
            </w:r>
          </w:p>
          <w:p w:rsidR="00C36B6A" w:rsidRDefault="00C36B6A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сдавать дом в аренду.</w:t>
            </w:r>
          </w:p>
          <w:p w:rsidR="002F7803" w:rsidRDefault="002F7803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2F7803" w:rsidRDefault="008540D2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невозможно продать, подарить, унаследовать</w:t>
            </w:r>
            <w:r w:rsidR="00C36B6A">
              <w:rPr>
                <w:rFonts w:ascii="Times New Roman" w:hAnsi="Times New Roman" w:cs="Times New Roman"/>
                <w:sz w:val="28"/>
                <w:szCs w:val="28"/>
              </w:rPr>
              <w:t>, сдавать в аренду, осуществлять любые сделки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0D2" w:rsidRDefault="008540D2" w:rsidP="002F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неоформленный жилой дом с истекшим сроком выданного разрешения на строительство признается самовольной постройкой, в соответствии с ст.222 Гражданского Кодекса РФ подлежит сносу</w:t>
            </w:r>
            <w:r w:rsidR="00C36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25B" w:rsidRDefault="0090525B" w:rsidP="00C36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0D2" w:rsidRDefault="008540D2" w:rsidP="00E158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0D2">
        <w:rPr>
          <w:rFonts w:ascii="Times New Roman" w:hAnsi="Times New Roman" w:cs="Times New Roman"/>
          <w:sz w:val="28"/>
          <w:szCs w:val="28"/>
        </w:rPr>
        <w:t>Так же сообщаем, что объект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0D2">
        <w:rPr>
          <w:rFonts w:ascii="Times New Roman" w:hAnsi="Times New Roman" w:cs="Times New Roman"/>
          <w:sz w:val="28"/>
          <w:szCs w:val="28"/>
        </w:rPr>
        <w:t xml:space="preserve"> возведенный без разрешения на строительство или уведомления о соответствии планируемого </w:t>
      </w:r>
      <w:r w:rsidR="00E1583E">
        <w:rPr>
          <w:rFonts w:ascii="Times New Roman" w:hAnsi="Times New Roman" w:cs="Times New Roman"/>
          <w:sz w:val="28"/>
          <w:szCs w:val="28"/>
        </w:rPr>
        <w:t>строительства</w:t>
      </w:r>
      <w:r w:rsidRPr="008540D2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признается самовольной постройкой. Самовольная постройка в соответствии с ст.222 Гражданского Кодекса РФ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сносу.</w:t>
      </w:r>
      <w:r w:rsidR="00C36B6A">
        <w:rPr>
          <w:rFonts w:ascii="Times New Roman" w:hAnsi="Times New Roman" w:cs="Times New Roman"/>
          <w:sz w:val="28"/>
          <w:szCs w:val="28"/>
        </w:rPr>
        <w:t xml:space="preserve"> Право собственности на самовольную постройку может быть признано судом.</w:t>
      </w:r>
    </w:p>
    <w:p w:rsidR="00C36B6A" w:rsidRDefault="00FF6EC2" w:rsidP="00C36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 оформленного объекта сопровождается рисками его потери, в связи с чем, необходимо зарегистрировать объект недвижимости в кратчайшие сроки.</w:t>
      </w:r>
    </w:p>
    <w:p w:rsidR="00FF6EC2" w:rsidRPr="008540D2" w:rsidRDefault="00FF6EC2" w:rsidP="00C36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0D2" w:rsidRPr="008540D2" w:rsidRDefault="00854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40D2" w:rsidRPr="008540D2" w:rsidSect="00F0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C5D"/>
    <w:rsid w:val="00010B28"/>
    <w:rsid w:val="00014940"/>
    <w:rsid w:val="00083630"/>
    <w:rsid w:val="0014136A"/>
    <w:rsid w:val="00181A5D"/>
    <w:rsid w:val="001B2F9D"/>
    <w:rsid w:val="002D661D"/>
    <w:rsid w:val="002F7803"/>
    <w:rsid w:val="00312542"/>
    <w:rsid w:val="003B7564"/>
    <w:rsid w:val="00482F8D"/>
    <w:rsid w:val="004B56F8"/>
    <w:rsid w:val="004D1C4A"/>
    <w:rsid w:val="004D786E"/>
    <w:rsid w:val="005733CE"/>
    <w:rsid w:val="005F2F2B"/>
    <w:rsid w:val="007233B9"/>
    <w:rsid w:val="00765106"/>
    <w:rsid w:val="007A6F5D"/>
    <w:rsid w:val="00824D73"/>
    <w:rsid w:val="00836C5D"/>
    <w:rsid w:val="008540D2"/>
    <w:rsid w:val="0087145C"/>
    <w:rsid w:val="0087501F"/>
    <w:rsid w:val="0090525B"/>
    <w:rsid w:val="00960C8E"/>
    <w:rsid w:val="00A06B5B"/>
    <w:rsid w:val="00A30440"/>
    <w:rsid w:val="00BC4F72"/>
    <w:rsid w:val="00C05159"/>
    <w:rsid w:val="00C36B6A"/>
    <w:rsid w:val="00C573DF"/>
    <w:rsid w:val="00CB5487"/>
    <w:rsid w:val="00E04B97"/>
    <w:rsid w:val="00E1583E"/>
    <w:rsid w:val="00E63766"/>
    <w:rsid w:val="00ED71C0"/>
    <w:rsid w:val="00EE792C"/>
    <w:rsid w:val="00F04B5C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</dc:creator>
  <cp:lastModifiedBy>Архитектура</cp:lastModifiedBy>
  <cp:revision>6</cp:revision>
  <cp:lastPrinted>2020-08-12T06:14:00Z</cp:lastPrinted>
  <dcterms:created xsi:type="dcterms:W3CDTF">2020-01-20T01:32:00Z</dcterms:created>
  <dcterms:modified xsi:type="dcterms:W3CDTF">2020-08-13T06:55:00Z</dcterms:modified>
</cp:coreProperties>
</file>