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50" w:rsidRPr="001F7B50" w:rsidRDefault="001F7B50" w:rsidP="00DA0023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страховых премий по договору обязательного страхования</w:t>
      </w:r>
    </w:p>
    <w:p w:rsidR="001F7B50" w:rsidRPr="001F7B50" w:rsidRDefault="001F7B50" w:rsidP="00A176C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F7B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страхования.</w:t>
      </w:r>
    </w:p>
    <w:p w:rsidR="001F7B50" w:rsidRPr="001F7B50" w:rsidRDefault="001F7B50" w:rsidP="00A176C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F7B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9C499E" w:rsidRPr="00A176C0" w:rsidRDefault="009C499E" w:rsidP="00A17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6C0">
        <w:rPr>
          <w:rFonts w:ascii="Times New Roman" w:hAnsi="Times New Roman" w:cs="Times New Roman"/>
          <w:sz w:val="24"/>
          <w:szCs w:val="24"/>
        </w:rPr>
        <w:tab/>
        <w:t xml:space="preserve">Вместо указанных заявителей имеют право обратиться их законные представители, при этом право на такую компенсацию возникает при документальном подтверждении наличия транспортного средства именно у инвалида или ребенка-инвалида в соответствии с медицинскими показаниями. </w:t>
      </w:r>
    </w:p>
    <w:p w:rsidR="005A1498" w:rsidRPr="00A176C0" w:rsidRDefault="005A1498" w:rsidP="005A14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C0">
        <w:rPr>
          <w:rFonts w:ascii="Times New Roman" w:hAnsi="Times New Roman" w:cs="Times New Roman"/>
          <w:sz w:val="24"/>
          <w:szCs w:val="24"/>
        </w:rPr>
        <w:t>Для п</w:t>
      </w:r>
      <w:r w:rsidR="00C51F60">
        <w:rPr>
          <w:rFonts w:ascii="Times New Roman" w:hAnsi="Times New Roman" w:cs="Times New Roman"/>
          <w:sz w:val="24"/>
          <w:szCs w:val="24"/>
        </w:rPr>
        <w:t>олучени</w:t>
      </w:r>
      <w:r w:rsidRPr="00A176C0">
        <w:rPr>
          <w:rFonts w:ascii="Times New Roman" w:hAnsi="Times New Roman" w:cs="Times New Roman"/>
          <w:sz w:val="24"/>
          <w:szCs w:val="24"/>
        </w:rPr>
        <w:t xml:space="preserve">я компенсации </w:t>
      </w:r>
      <w:r w:rsidR="00C51F60">
        <w:rPr>
          <w:rFonts w:ascii="Times New Roman" w:hAnsi="Times New Roman" w:cs="Times New Roman"/>
          <w:sz w:val="24"/>
          <w:szCs w:val="24"/>
        </w:rPr>
        <w:t>инвалид, законный представитель ребенка-инвалида обращается с заявлением о назначении компенсации и прилагает  документ, удостоверяющий</w:t>
      </w:r>
      <w:r w:rsidR="00087DA2">
        <w:rPr>
          <w:rFonts w:ascii="Times New Roman" w:hAnsi="Times New Roman" w:cs="Times New Roman"/>
          <w:sz w:val="24"/>
          <w:szCs w:val="24"/>
        </w:rPr>
        <w:t xml:space="preserve"> личность заявителя (законного представителя); свидетельство о рождении ребенка-инвалида);</w:t>
      </w:r>
      <w:proofErr w:type="gramEnd"/>
      <w:r w:rsidR="00087DA2">
        <w:rPr>
          <w:rFonts w:ascii="Times New Roman" w:hAnsi="Times New Roman" w:cs="Times New Roman"/>
          <w:sz w:val="24"/>
          <w:szCs w:val="24"/>
        </w:rPr>
        <w:t xml:space="preserve"> </w:t>
      </w:r>
      <w:r w:rsidRPr="00A176C0">
        <w:rPr>
          <w:rFonts w:ascii="Times New Roman" w:hAnsi="Times New Roman" w:cs="Times New Roman"/>
          <w:sz w:val="24"/>
          <w:szCs w:val="24"/>
        </w:rPr>
        <w:t>копию паспорта транспортного средства, выписанного на имя инвалида или ребенка-инвалида</w:t>
      </w:r>
      <w:r>
        <w:rPr>
          <w:rFonts w:ascii="Times New Roman" w:hAnsi="Times New Roman" w:cs="Times New Roman"/>
          <w:sz w:val="24"/>
          <w:szCs w:val="24"/>
        </w:rPr>
        <w:t>, копию страхового полиса обязательного страхования гражданской ответственности владельца транспортного средства, копию квитанции об уплате страховой премии по договору, копию справки учреждения медико-социальной экспертизы о наличии медицинских показаний на обеспечение транспортным средством.</w:t>
      </w:r>
    </w:p>
    <w:p w:rsidR="00087DA2" w:rsidRDefault="00087DA2" w:rsidP="008C5CB4">
      <w:pPr>
        <w:pStyle w:val="ConsPlusNormal"/>
        <w:spacing w:before="240" w:line="360" w:lineRule="auto"/>
        <w:ind w:firstLine="539"/>
        <w:jc w:val="both"/>
      </w:pPr>
      <w:r>
        <w:t xml:space="preserve">Информация о предоставлении компенсации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A67204" w:rsidRDefault="00A67204" w:rsidP="00A67204">
      <w:pPr>
        <w:pStyle w:val="ConsPlusNormal"/>
        <w:spacing w:before="240" w:line="360" w:lineRule="auto"/>
        <w:ind w:firstLine="539"/>
        <w:jc w:val="both"/>
      </w:pPr>
      <w:r>
        <w:t>Выплата компенсации лицам, имеющим право на ее получение, а также наследникам инвалида или ребенка-инвалида в случае его смерти осуществляется единовременно почтовым переводом или перечислением на лицевой банковский счет этих лиц (по их желанию) до 29 числа месяца, следующего за месяцем принятия решения о назначении компенсации.</w:t>
      </w:r>
    </w:p>
    <w:p w:rsidR="00DA0023" w:rsidRDefault="00DA0023" w:rsidP="00A17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023" w:rsidRDefault="00DA0023" w:rsidP="00A17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 Северного ОСЗН</w:t>
      </w:r>
    </w:p>
    <w:p w:rsidR="00DA0023" w:rsidRDefault="00DA0023" w:rsidP="00A17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</w:t>
      </w:r>
    </w:p>
    <w:p w:rsidR="00DA0023" w:rsidRPr="00A176C0" w:rsidRDefault="00DA0023" w:rsidP="00A17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023" w:rsidRPr="00A176C0" w:rsidSect="00F7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2761"/>
    <w:multiLevelType w:val="multilevel"/>
    <w:tmpl w:val="F0F8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03"/>
    <w:rsid w:val="000327CD"/>
    <w:rsid w:val="00087DA2"/>
    <w:rsid w:val="00095794"/>
    <w:rsid w:val="000C62E7"/>
    <w:rsid w:val="00174343"/>
    <w:rsid w:val="001F6801"/>
    <w:rsid w:val="001F7B50"/>
    <w:rsid w:val="002037A5"/>
    <w:rsid w:val="00303982"/>
    <w:rsid w:val="0039653A"/>
    <w:rsid w:val="003C5AA9"/>
    <w:rsid w:val="003D29E0"/>
    <w:rsid w:val="0044635B"/>
    <w:rsid w:val="005A1498"/>
    <w:rsid w:val="005C4836"/>
    <w:rsid w:val="005D64F9"/>
    <w:rsid w:val="007F7F98"/>
    <w:rsid w:val="00826995"/>
    <w:rsid w:val="008A1799"/>
    <w:rsid w:val="008A5F03"/>
    <w:rsid w:val="008B142A"/>
    <w:rsid w:val="008C5CB4"/>
    <w:rsid w:val="008E5115"/>
    <w:rsid w:val="00977708"/>
    <w:rsid w:val="00986298"/>
    <w:rsid w:val="009C499E"/>
    <w:rsid w:val="00A02A11"/>
    <w:rsid w:val="00A176C0"/>
    <w:rsid w:val="00A40293"/>
    <w:rsid w:val="00A67204"/>
    <w:rsid w:val="00B1675C"/>
    <w:rsid w:val="00B24C41"/>
    <w:rsid w:val="00C51F60"/>
    <w:rsid w:val="00C8315D"/>
    <w:rsid w:val="00CB3234"/>
    <w:rsid w:val="00D32EA9"/>
    <w:rsid w:val="00DA0023"/>
    <w:rsid w:val="00DF67EB"/>
    <w:rsid w:val="00F12282"/>
    <w:rsid w:val="00F7714B"/>
    <w:rsid w:val="00FB0A2A"/>
    <w:rsid w:val="00FC61CB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C5AA9"/>
    <w:rPr>
      <w:color w:val="0000FF"/>
      <w:u w:val="single"/>
    </w:rPr>
  </w:style>
  <w:style w:type="paragraph" w:customStyle="1" w:styleId="ConsPlusTitle">
    <w:name w:val="ConsPlusTitle"/>
    <w:rsid w:val="009C499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87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0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34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BE7DC4234EC8DBDE58C6D7937FDC4AD1DBFEEF20DF1DDCC78E30D6151C602255A3509BD78BA8DFAB01D23500O1U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4</cp:revision>
  <cp:lastPrinted>2016-12-06T03:24:00Z</cp:lastPrinted>
  <dcterms:created xsi:type="dcterms:W3CDTF">2020-07-13T00:53:00Z</dcterms:created>
  <dcterms:modified xsi:type="dcterms:W3CDTF">2020-07-13T03:22:00Z</dcterms:modified>
</cp:coreProperties>
</file>