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DB" w:rsidRDefault="007F7393">
      <w:pPr>
        <w:pStyle w:val="normal"/>
        <w:ind w:firstLine="0"/>
        <w:jc w:val="center"/>
        <w:rPr>
          <w:b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3391534</wp:posOffset>
              </wp:positionH>
              <wp:positionV relativeFrom="paragraph">
                <wp:posOffset>90170</wp:posOffset>
              </wp:positionV>
              <wp:extent cx="2114550" cy="50165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6065A8" w:rsidDel="00000000" w:rsidP="00AA59D8" w:rsidRDefault="006065A8" w:rsidRPr="00DA57E5">
                          <w:pPr>
                            <w:ind w:firstLine="0"/>
                            <w:jc w:val="center"/>
                            <w:rPr>
                              <w:b w:val="1"/>
                              <w:sz w:val="28"/>
                              <w:szCs w:val="26"/>
                            </w:rPr>
                          </w:pPr>
                          <w:r w:rsidDel="00000000" w:rsidR="00000000" w:rsidRPr="00DA57E5">
                            <w:rPr>
                              <w:b w:val="1"/>
                              <w:sz w:val="28"/>
                              <w:szCs w:val="26"/>
                            </w:rPr>
                            <w:t>БУРЯАД УЛАСАЙ</w:t>
                          </w:r>
                        </w:p>
                        <w:p w:rsidR="006065A8" w:rsidDel="00000000" w:rsidP="00DA57E5" w:rsidRDefault="006065A8" w:rsidRPr="00DA57E5">
                          <w:pPr>
                            <w:ind w:firstLine="0"/>
                            <w:jc w:val="center"/>
                            <w:rPr>
                              <w:b w:val="1"/>
                              <w:sz w:val="28"/>
                              <w:szCs w:val="26"/>
                            </w:rPr>
                          </w:pPr>
                          <w:r w:rsidDel="00000000" w:rsidR="00000000" w:rsidRPr="00DA57E5">
                            <w:rPr>
                              <w:b w:val="1"/>
                              <w:sz w:val="28"/>
                              <w:szCs w:val="26"/>
                            </w:rPr>
                            <w:t>ТОЛГОЙЛОГШО</w:t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3391534</wp:posOffset>
                </wp:positionH>
                <wp:positionV relativeFrom="paragraph">
                  <wp:posOffset>90170</wp:posOffset>
                </wp:positionV>
                <wp:extent cx="2114550" cy="501650"/>
                <wp:effectExtent l="0" t="0" r="0" b="0"/>
                <wp:wrapNone/>
                <wp:docPr id="9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501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-132714</wp:posOffset>
              </wp:positionH>
              <wp:positionV relativeFrom="paragraph">
                <wp:posOffset>71120</wp:posOffset>
              </wp:positionV>
              <wp:extent cx="2470150" cy="469900"/>
              <wp:effectExtent b="6350" l="0" r="6350" t="0"/>
              <wp:wrapNone/>
              <wp:docPr id="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6065A8" w:rsidDel="00000000" w:rsidP="00AA59D8" w:rsidRDefault="006065A8" w:rsidRPr="00DA57E5">
                          <w:pPr>
                            <w:ind w:firstLine="0"/>
                            <w:jc w:val="center"/>
                            <w:rPr>
                              <w:b w:val="1"/>
                              <w:sz w:val="28"/>
                              <w:szCs w:val="26"/>
                            </w:rPr>
                          </w:pPr>
                          <w:r w:rsidDel="00000000" w:rsidR="00000000" w:rsidRPr="00DA57E5">
                            <w:rPr>
                              <w:b w:val="1"/>
                              <w:sz w:val="28"/>
                              <w:szCs w:val="26"/>
                            </w:rPr>
                            <w:t>ГЛАВА</w:t>
                          </w:r>
                        </w:p>
                        <w:p w:rsidR="006065A8" w:rsidDel="00000000" w:rsidP="00DA57E5" w:rsidRDefault="006065A8" w:rsidRPr="00DA57E5">
                          <w:pPr>
                            <w:ind w:firstLine="0"/>
                            <w:jc w:val="center"/>
                            <w:rPr>
                              <w:b w:val="1"/>
                              <w:sz w:val="28"/>
                              <w:szCs w:val="26"/>
                            </w:rPr>
                          </w:pPr>
                          <w:r w:rsidDel="00000000" w:rsidR="00000000" w:rsidRPr="00DA57E5">
                            <w:rPr>
                              <w:b w:val="1"/>
                              <w:sz w:val="28"/>
                              <w:szCs w:val="26"/>
                            </w:rPr>
                            <w:t>РЕСПУБЛИКИ  БУРЯТИЯ</w:t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-132714</wp:posOffset>
                </wp:positionH>
                <wp:positionV relativeFrom="paragraph">
                  <wp:posOffset>71120</wp:posOffset>
                </wp:positionV>
                <wp:extent cx="2476500" cy="476250"/>
                <wp:effectExtent l="0" t="0" r="0" b="0"/>
                <wp:wrapNone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2498725</wp:posOffset>
              </wp:positionH>
              <wp:positionV relativeFrom="paragraph">
                <wp:posOffset>-572769</wp:posOffset>
              </wp:positionV>
              <wp:extent cx="818515" cy="969645"/>
              <wp:effectExtent b="1905" l="0" r="635" t="0"/>
              <wp:wrapNone/>
              <wp:docPr id="8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8515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65A8" w:rsidDel="00000000" w:rsidP="00DA57E5" w:rsidRDefault="006065A8" w:rsidRPr="00000000">
                          <w:pPr>
                            <w:ind w:firstLine="0"/>
                          </w:pPr>
                          <w:r w:rsidDel="00000000" w:rsidR="00000000" w:rsidRPr="00DA57E5">
                            <w:rPr>
                              <w:rFonts w:eastAsia="Calibri"/>
                              <w:b w:val="1"/>
                              <w:bCs w:val="1"/>
                              <w:noProof w:val="1"/>
                              <w:szCs w:val="22"/>
                            </w:rPr>
                            <w:drawing>
                              <wp:inline distB="0" distT="0" distL="0" distR="0">
                                <wp:extent cx="628650" cy="766053"/>
                                <wp:effectExtent b="0" l="0" r="0" t="0"/>
                                <wp:docPr id="7" name="Рисунок 7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lum bright="18000" contrast="36000"/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326" cy="76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-572769</wp:posOffset>
                </wp:positionV>
                <wp:extent cx="819150" cy="971550"/>
                <wp:effectExtent l="0" t="0" r="0" b="0"/>
                <wp:wrapNone/>
                <wp:docPr id="8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301DB" w:rsidRDefault="002301DB">
      <w:pPr>
        <w:pStyle w:val="normal"/>
        <w:ind w:firstLine="0"/>
        <w:jc w:val="center"/>
        <w:rPr>
          <w:b/>
        </w:rPr>
      </w:pPr>
    </w:p>
    <w:p w:rsidR="002301DB" w:rsidRDefault="002301DB">
      <w:pPr>
        <w:pStyle w:val="normal"/>
        <w:ind w:firstLine="0"/>
        <w:jc w:val="center"/>
      </w:pPr>
    </w:p>
    <w:p w:rsidR="002301DB" w:rsidRDefault="007F7393">
      <w:pPr>
        <w:pStyle w:val="normal"/>
        <w:ind w:firstLine="0"/>
        <w:jc w:val="center"/>
        <w:rPr>
          <w:b/>
          <w:sz w:val="10"/>
          <w:szCs w:val="1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page">
                <wp:posOffset>850900</wp:posOffset>
              </wp:positionH>
              <wp:positionV relativeFrom="page">
                <wp:posOffset>1492250</wp:posOffset>
              </wp:positionV>
              <wp:extent cx="6126480" cy="0"/>
              <wp:effectExtent b="19050" l="0" r="7620" t="19050"/>
              <wp:wrapNone/>
              <wp:docPr id="2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D4BA7"/>
                        </a:solidFill>
                        <a:round/>
                        <a:headEnd len="sm" w="sm" type="none"/>
                        <a:tailEnd len="sm" w="sm" type="none"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1492250</wp:posOffset>
                </wp:positionV>
                <wp:extent cx="6134100" cy="3810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301DB" w:rsidRDefault="007F7393">
      <w:pPr>
        <w:pStyle w:val="1"/>
        <w:keepNext w:val="0"/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page">
                <wp:posOffset>850900</wp:posOffset>
              </wp:positionH>
              <wp:positionV relativeFrom="page">
                <wp:posOffset>1576070</wp:posOffset>
              </wp:positionV>
              <wp:extent cx="6126480" cy="0"/>
              <wp:effectExtent b="19050" l="0" r="7620" t="19050"/>
              <wp:wrapNone/>
              <wp:docPr id="5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F00"/>
                        </a:solidFill>
                        <a:round/>
                        <a:headEnd len="sm" w="sm" type="none"/>
                        <a:tailEnd len="sm" w="sm" type="none"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1576070</wp:posOffset>
                </wp:positionV>
                <wp:extent cx="6134100" cy="38100"/>
                <wp:effectExtent l="0" t="0" r="0" b="0"/>
                <wp:wrapNone/>
                <wp:docPr id="5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301DB" w:rsidRDefault="002301DB">
      <w:pPr>
        <w:pStyle w:val="normal"/>
        <w:widowControl w:val="0"/>
        <w:spacing w:line="276" w:lineRule="auto"/>
        <w:rPr>
          <w:sz w:val="28"/>
          <w:szCs w:val="28"/>
        </w:rPr>
      </w:pPr>
    </w:p>
    <w:p w:rsidR="002301DB" w:rsidRDefault="007F73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Гражданам Российской Федерации, находящимся на территории Республики Бурятия (далее - граждане): </w:t>
      </w:r>
    </w:p>
    <w:p w:rsidR="003C763F" w:rsidRDefault="007F73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Воздержаться от поездок за пределы Российской Федерации </w:t>
      </w:r>
    </w:p>
    <w:p w:rsidR="002301DB" w:rsidRDefault="007F739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Воздержаться от посещения любых массовых мероприятий </w:t>
      </w:r>
    </w:p>
    <w:p w:rsidR="003C763F" w:rsidRDefault="007F7393" w:rsidP="003C763F">
      <w:pPr>
        <w:pStyle w:val="normal"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Неработающим лицам в возраст</w:t>
      </w:r>
      <w:r>
        <w:rPr>
          <w:sz w:val="28"/>
          <w:szCs w:val="28"/>
        </w:rPr>
        <w:t xml:space="preserve">е 65 лет и старше, за исключением прошедших вакцинацию от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и имеющих сертификат о вакцинации установленного образца, в период с                   27 июня 2021 года по 31 июля 2021 года включительно соблюдать режим самоизол</w:t>
      </w:r>
      <w:r>
        <w:rPr>
          <w:sz w:val="28"/>
          <w:szCs w:val="28"/>
        </w:rPr>
        <w:t xml:space="preserve">яции, </w:t>
      </w:r>
    </w:p>
    <w:p w:rsidR="003C763F" w:rsidRDefault="003C763F" w:rsidP="003C763F">
      <w:pPr>
        <w:pStyle w:val="normal"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1,3</w:t>
      </w:r>
      <w:proofErr w:type="gramStart"/>
      <w:r>
        <w:rPr>
          <w:sz w:val="28"/>
          <w:szCs w:val="28"/>
        </w:rPr>
        <w:t xml:space="preserve"> </w:t>
      </w:r>
      <w:r w:rsidR="007F7393">
        <w:rPr>
          <w:sz w:val="28"/>
          <w:szCs w:val="28"/>
        </w:rPr>
        <w:t>У</w:t>
      </w:r>
      <w:proofErr w:type="gramEnd"/>
      <w:r w:rsidR="007F7393">
        <w:rPr>
          <w:sz w:val="28"/>
          <w:szCs w:val="28"/>
        </w:rPr>
        <w:t xml:space="preserve">становить, что для детей в возрасте до 14 лет включительно нахождение и передвижение по улицам допускается только в сопровождении взрослых. </w:t>
      </w:r>
    </w:p>
    <w:p w:rsidR="002301DB" w:rsidRDefault="007F7393"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1.7. </w:t>
      </w:r>
      <w:r>
        <w:rPr>
          <w:sz w:val="28"/>
          <w:szCs w:val="28"/>
          <w:highlight w:val="yellow"/>
        </w:rPr>
        <w:t>Лица</w:t>
      </w:r>
      <w:r>
        <w:rPr>
          <w:sz w:val="28"/>
          <w:szCs w:val="28"/>
          <w:highlight w:val="yellow"/>
        </w:rPr>
        <w:t xml:space="preserve">м, находящимся на территории Республики Бурятия,  с 27 июня 2021 года по 11 июля 2021 года включительно, кроме имеющих сертификат установленного образца о наличии профилактической прививки против </w:t>
      </w:r>
      <w:proofErr w:type="spellStart"/>
      <w:r>
        <w:rPr>
          <w:sz w:val="28"/>
          <w:szCs w:val="28"/>
          <w:highlight w:val="yellow"/>
        </w:rPr>
        <w:t>коронавирусной</w:t>
      </w:r>
      <w:proofErr w:type="spellEnd"/>
      <w:r>
        <w:rPr>
          <w:sz w:val="28"/>
          <w:szCs w:val="28"/>
          <w:highlight w:val="yellow"/>
        </w:rPr>
        <w:t xml:space="preserve"> инфекции, не покидать места проживания (пребы</w:t>
      </w:r>
      <w:r>
        <w:rPr>
          <w:sz w:val="28"/>
          <w:szCs w:val="28"/>
          <w:highlight w:val="yellow"/>
        </w:rPr>
        <w:t>вания), за исключением следующих случаев:</w:t>
      </w:r>
    </w:p>
    <w:p w:rsidR="002301DB" w:rsidRDefault="007F7393"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обращение за экстренной (неотложной) медицинской помощью и случаев иной прямой угрозы жизни и здоровью;</w:t>
      </w:r>
    </w:p>
    <w:p w:rsidR="002301DB" w:rsidRDefault="007F7393"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следование к месту (от места) осуществления деятельности (в том числе работы), которая не приостановлена в соответствии с настоящим указом;</w:t>
      </w:r>
    </w:p>
    <w:p w:rsidR="002301DB" w:rsidRDefault="007F7393"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осуществление деятельности, связанной с передвижением по территории Республики Бурятия, в случае если такое передвиж</w:t>
      </w:r>
      <w:r>
        <w:rPr>
          <w:sz w:val="28"/>
          <w:szCs w:val="28"/>
          <w:highlight w:val="yellow"/>
        </w:rPr>
        <w:t>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доставки);</w:t>
      </w:r>
    </w:p>
    <w:p w:rsidR="002301DB" w:rsidRDefault="007F7393"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следование к месту приобретения товаров, работ, услуг, реализация которых н</w:t>
      </w:r>
      <w:r>
        <w:rPr>
          <w:sz w:val="28"/>
          <w:szCs w:val="28"/>
          <w:highlight w:val="yellow"/>
        </w:rPr>
        <w:t>е ограничена в соответствии с настоящим указом;</w:t>
      </w:r>
    </w:p>
    <w:p w:rsidR="002301DB" w:rsidRDefault="007F7393"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выгул домашних животных на расстоянии, не превышающем 100 метров от места проживания (пребывания);</w:t>
      </w:r>
    </w:p>
    <w:p w:rsidR="002301DB" w:rsidRDefault="007F7393"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вынос отходов до ближайшего места накопления отходов;</w:t>
      </w:r>
    </w:p>
    <w:p w:rsidR="002301DB" w:rsidRDefault="007F7393">
      <w:pPr>
        <w:pStyle w:val="normal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  <w:highlight w:val="yellow"/>
        </w:rPr>
        <w:t>следование от места проживания (пребывания) к загородны</w:t>
      </w:r>
      <w:r>
        <w:rPr>
          <w:sz w:val="28"/>
          <w:szCs w:val="28"/>
          <w:highlight w:val="yellow"/>
        </w:rPr>
        <w:t>м жилым строениям, дачным (жилым), садовым домам,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 (и обратно);</w:t>
      </w:r>
      <w:proofErr w:type="gramEnd"/>
    </w:p>
    <w:p w:rsidR="002301DB" w:rsidRDefault="007F7393"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>следование к близким родственникам в слу</w:t>
      </w:r>
      <w:r>
        <w:rPr>
          <w:sz w:val="28"/>
          <w:szCs w:val="28"/>
          <w:highlight w:val="yellow"/>
        </w:rPr>
        <w:t>чае доставки им на дом продуктов питания (лекарственных препаратов), ухода на дому за лежачими, тяжелобольными близкими родственниками, смерти (гибели) близких людей и иных случаях необходимости (и обратно);</w:t>
      </w:r>
    </w:p>
    <w:p w:rsidR="002301DB" w:rsidRDefault="007F7393"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занятие физкультурой и спортом на открытом возду</w:t>
      </w:r>
      <w:r>
        <w:rPr>
          <w:sz w:val="28"/>
          <w:szCs w:val="28"/>
          <w:highlight w:val="yellow"/>
        </w:rPr>
        <w:t xml:space="preserve">хе при условии совместных занятий не более 2 человек и расстояния между </w:t>
      </w:r>
      <w:proofErr w:type="gramStart"/>
      <w:r>
        <w:rPr>
          <w:sz w:val="28"/>
          <w:szCs w:val="28"/>
          <w:highlight w:val="yellow"/>
        </w:rPr>
        <w:t>занимающимися</w:t>
      </w:r>
      <w:proofErr w:type="gramEnd"/>
      <w:r>
        <w:rPr>
          <w:sz w:val="28"/>
          <w:szCs w:val="28"/>
          <w:highlight w:val="yellow"/>
        </w:rPr>
        <w:t xml:space="preserve"> не менее 5 метров;</w:t>
      </w:r>
    </w:p>
    <w:p w:rsidR="002301DB" w:rsidRDefault="007F7393"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прогулки на улице не более 2 человек вместе при условии социального </w:t>
      </w:r>
      <w:proofErr w:type="spellStart"/>
      <w:r>
        <w:rPr>
          <w:sz w:val="28"/>
          <w:szCs w:val="28"/>
          <w:highlight w:val="yellow"/>
        </w:rPr>
        <w:t>дистанцирования</w:t>
      </w:r>
      <w:proofErr w:type="spellEnd"/>
      <w:r>
        <w:rPr>
          <w:sz w:val="28"/>
          <w:szCs w:val="28"/>
          <w:highlight w:val="yellow"/>
        </w:rPr>
        <w:t>, исключая посещение мест массового пребывания людей, в том числе де</w:t>
      </w:r>
      <w:r>
        <w:rPr>
          <w:sz w:val="28"/>
          <w:szCs w:val="28"/>
          <w:highlight w:val="yellow"/>
        </w:rPr>
        <w:t>тских площадок.</w:t>
      </w:r>
    </w:p>
    <w:p w:rsidR="002301DB" w:rsidRDefault="007F7393">
      <w:pPr>
        <w:pStyle w:val="normal"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Лицам, находящимся на территории Республики Бурятия, иметь при себе и предъявлять по требованию уполномоченных должностных лиц документ, удостоверяющий личность, а также при следовании к месту (от места) осуществления трудовой деятельности </w:t>
      </w:r>
      <w:r>
        <w:rPr>
          <w:sz w:val="28"/>
          <w:szCs w:val="28"/>
          <w:highlight w:val="yellow"/>
        </w:rPr>
        <w:t>(не приостановленной в соответствии с настоящим указом) - подтверждающий документ, выдаваемый работодателем.</w:t>
      </w:r>
    </w:p>
    <w:p w:rsidR="002301DB" w:rsidRDefault="002301DB">
      <w:pPr>
        <w:pStyle w:val="normal"/>
        <w:widowControl w:val="0"/>
        <w:spacing w:line="276" w:lineRule="auto"/>
        <w:rPr>
          <w:sz w:val="28"/>
          <w:szCs w:val="28"/>
        </w:rPr>
      </w:pPr>
    </w:p>
    <w:sectPr w:rsidR="002301DB" w:rsidSect="003C763F">
      <w:pgSz w:w="11906" w:h="16838"/>
      <w:pgMar w:top="1134" w:right="1134" w:bottom="1134" w:left="1559" w:header="56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93" w:rsidRDefault="007F7393" w:rsidP="002301DB">
      <w:r>
        <w:separator/>
      </w:r>
    </w:p>
  </w:endnote>
  <w:endnote w:type="continuationSeparator" w:id="0">
    <w:p w:rsidR="007F7393" w:rsidRDefault="007F7393" w:rsidP="0023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93" w:rsidRDefault="007F7393" w:rsidP="002301DB">
      <w:r>
        <w:separator/>
      </w:r>
    </w:p>
  </w:footnote>
  <w:footnote w:type="continuationSeparator" w:id="0">
    <w:p w:rsidR="007F7393" w:rsidRDefault="007F7393" w:rsidP="00230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1DB"/>
    <w:rsid w:val="002301DB"/>
    <w:rsid w:val="003C763F"/>
    <w:rsid w:val="007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301DB"/>
    <w:pPr>
      <w:keepNext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2301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301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301D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301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301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01DB"/>
  </w:style>
  <w:style w:type="table" w:customStyle="1" w:styleId="TableNormal">
    <w:name w:val="Table Normal"/>
    <w:rsid w:val="002301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01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301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301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301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301D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Живоглядова Юлия</cp:lastModifiedBy>
  <cp:revision>3</cp:revision>
  <dcterms:created xsi:type="dcterms:W3CDTF">2021-06-28T07:08:00Z</dcterms:created>
  <dcterms:modified xsi:type="dcterms:W3CDTF">2021-06-28T07:16:00Z</dcterms:modified>
</cp:coreProperties>
</file>