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5F" w:rsidRDefault="00EF033F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EF033F">
        <w:rPr>
          <w:rFonts w:ascii="Times New Roman" w:hAnsi="Times New Roman" w:cs="Times New Roman"/>
          <w:sz w:val="28"/>
          <w:szCs w:val="28"/>
        </w:rPr>
        <w:t xml:space="preserve">В связи с обращениями </w:t>
      </w:r>
      <w:r>
        <w:rPr>
          <w:rFonts w:ascii="Times New Roman" w:hAnsi="Times New Roman" w:cs="Times New Roman"/>
          <w:sz w:val="28"/>
          <w:szCs w:val="28"/>
        </w:rPr>
        <w:t xml:space="preserve"> по поводу выдачи справок о доходах и о подтверждении страхового стажа Управление Пенсионного фонда России 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Северобайкальск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Байкальском районе – филиал ОПФР по Республике Бурятия сообщает , что справки можно получить :</w:t>
      </w:r>
    </w:p>
    <w:p w:rsidR="00EF033F" w:rsidRDefault="00EF033F" w:rsidP="00EF03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личном кабинете застрахованного лица на сайте ПФР. Вход в личный кабинет осуществляется посредством логина и пароля ЕПГУ (единый портал государственных услуг);</w:t>
      </w:r>
    </w:p>
    <w:p w:rsidR="00EF033F" w:rsidRDefault="00EF033F" w:rsidP="00EF03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обращения в МФЦ (многофункциональные центры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Северобайкальск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в п. Нижнеангарск и п. Новый Уоян)</w:t>
      </w:r>
    </w:p>
    <w:p w:rsidR="00EF033F" w:rsidRDefault="00EF033F" w:rsidP="00EF03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Справки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полученные через электронные сервисы, подписанные цифровой подписью, имеют такую же юридическую силу, как выданные в МФЦ.</w:t>
      </w:r>
    </w:p>
    <w:p w:rsidR="00EF033F" w:rsidRPr="00EF033F" w:rsidRDefault="00EF033F" w:rsidP="00EF03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сообщаем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для получения сведений о единовременных выплатах на детей до 16 лет за 2020 год необходимо запросить банковскую выписку по счету карты (вклада).</w:t>
      </w:r>
    </w:p>
    <w:sectPr w:rsidR="00EF033F" w:rsidRPr="00EF033F" w:rsidSect="00EC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217A6"/>
    <w:multiLevelType w:val="hybridMultilevel"/>
    <w:tmpl w:val="B9069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33F"/>
    <w:rsid w:val="000D0564"/>
    <w:rsid w:val="00146EC7"/>
    <w:rsid w:val="00180001"/>
    <w:rsid w:val="0031548E"/>
    <w:rsid w:val="003400A8"/>
    <w:rsid w:val="008057CA"/>
    <w:rsid w:val="00872D46"/>
    <w:rsid w:val="00BD5198"/>
    <w:rsid w:val="00D258BB"/>
    <w:rsid w:val="00D91D4B"/>
    <w:rsid w:val="00EC52DB"/>
    <w:rsid w:val="00EF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2021-01-27T04:57:00Z</dcterms:created>
  <dcterms:modified xsi:type="dcterms:W3CDTF">2021-01-27T05:07:00Z</dcterms:modified>
</cp:coreProperties>
</file>